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9B1" w:rsidRDefault="007D14F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209B1" w:rsidRDefault="007D14FB">
      <w:pPr>
        <w:spacing w:after="0"/>
        <w:ind w:left="120"/>
        <w:jc w:val="center"/>
        <w:rPr>
          <w:lang w:val="ru-RU"/>
        </w:rPr>
      </w:pPr>
      <w:bookmarkStart w:id="0" w:name="9e261362-ffd0-48e2-97ec-67d0cfd64d9a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209B1" w:rsidRDefault="007D14FB">
      <w:pPr>
        <w:spacing w:after="0"/>
        <w:ind w:left="120"/>
        <w:jc w:val="center"/>
        <w:rPr>
          <w:lang w:val="ru-RU"/>
        </w:rPr>
      </w:pPr>
      <w:bookmarkStart w:id="1" w:name="fa857474-d364-4484-b584-baf24ad6f13e"/>
      <w:r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:rsidR="008209B1" w:rsidRDefault="007D14F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МОУ СОШ №5</w:t>
      </w:r>
    </w:p>
    <w:p w:rsidR="008209B1" w:rsidRDefault="008209B1">
      <w:pPr>
        <w:spacing w:after="0" w:line="408" w:lineRule="auto"/>
        <w:ind w:left="120"/>
        <w:jc w:val="center"/>
        <w:rPr>
          <w:lang w:val="ru-RU"/>
        </w:rPr>
      </w:pPr>
    </w:p>
    <w:p w:rsidR="008209B1" w:rsidRDefault="008209B1">
      <w:pPr>
        <w:spacing w:after="0"/>
        <w:ind w:left="120"/>
        <w:rPr>
          <w:lang w:val="ru-RU"/>
        </w:rPr>
      </w:pPr>
    </w:p>
    <w:p w:rsidR="008209B1" w:rsidRDefault="008209B1">
      <w:pPr>
        <w:spacing w:after="0"/>
        <w:ind w:left="120"/>
        <w:rPr>
          <w:lang w:val="ru-RU"/>
        </w:rPr>
      </w:pPr>
    </w:p>
    <w:p w:rsidR="008209B1" w:rsidRDefault="008209B1">
      <w:pPr>
        <w:spacing w:after="0"/>
        <w:ind w:left="120"/>
        <w:rPr>
          <w:lang w:val="ru-RU"/>
        </w:rPr>
      </w:pPr>
    </w:p>
    <w:tbl>
      <w:tblPr>
        <w:tblW w:w="9345" w:type="dxa"/>
        <w:tblLook w:val="04A0" w:firstRow="1" w:lastRow="0" w:firstColumn="1" w:lastColumn="0" w:noHBand="0" w:noVBand="1"/>
      </w:tblPr>
      <w:tblGrid>
        <w:gridCol w:w="3113"/>
        <w:gridCol w:w="3115"/>
        <w:gridCol w:w="3117"/>
      </w:tblGrid>
      <w:tr w:rsidR="008209B1">
        <w:tc>
          <w:tcPr>
            <w:tcW w:w="3113" w:type="dxa"/>
            <w:shd w:val="clear" w:color="auto" w:fill="auto"/>
          </w:tcPr>
          <w:p w:rsidR="008209B1" w:rsidRDefault="008209B1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shd w:val="clear" w:color="auto" w:fill="auto"/>
          </w:tcPr>
          <w:p w:rsidR="008209B1" w:rsidRDefault="008209B1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7" w:type="dxa"/>
            <w:shd w:val="clear" w:color="auto" w:fill="auto"/>
          </w:tcPr>
          <w:p w:rsidR="008209B1" w:rsidRDefault="007D14FB">
            <w:pPr>
              <w:spacing w:after="120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209B1" w:rsidRDefault="007D14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Приказом №269</w:t>
            </w:r>
          </w:p>
          <w:p w:rsidR="008209B1" w:rsidRDefault="007D14FB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08.2025 г.</w:t>
            </w:r>
          </w:p>
          <w:p w:rsidR="008209B1" w:rsidRDefault="008209B1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209B1" w:rsidRDefault="008209B1">
      <w:pPr>
        <w:spacing w:after="0"/>
        <w:ind w:left="120"/>
        <w:rPr>
          <w:lang w:val="ru-RU"/>
        </w:rPr>
      </w:pPr>
    </w:p>
    <w:p w:rsidR="008209B1" w:rsidRDefault="008209B1">
      <w:pPr>
        <w:spacing w:after="0"/>
        <w:ind w:left="120"/>
        <w:rPr>
          <w:lang w:val="ru-RU"/>
        </w:rPr>
      </w:pPr>
    </w:p>
    <w:p w:rsidR="008209B1" w:rsidRDefault="008209B1">
      <w:pPr>
        <w:spacing w:after="0"/>
        <w:ind w:left="120"/>
        <w:rPr>
          <w:lang w:val="ru-RU"/>
        </w:rPr>
      </w:pPr>
    </w:p>
    <w:p w:rsidR="008209B1" w:rsidRDefault="008209B1">
      <w:pPr>
        <w:spacing w:after="0"/>
        <w:ind w:left="120"/>
        <w:rPr>
          <w:lang w:val="ru-RU"/>
        </w:rPr>
      </w:pPr>
    </w:p>
    <w:p w:rsidR="008209B1" w:rsidRDefault="008209B1">
      <w:pPr>
        <w:spacing w:after="0"/>
        <w:ind w:left="120"/>
        <w:rPr>
          <w:lang w:val="ru-RU"/>
        </w:rPr>
      </w:pPr>
    </w:p>
    <w:p w:rsidR="008209B1" w:rsidRDefault="007D14F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РАБОЧАЯ ПРОГРАММА КУРСА </w:t>
      </w:r>
    </w:p>
    <w:p w:rsidR="008209B1" w:rsidRDefault="007D14F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ВНЕУРОЧНОЙ ДЕЯТЕЛЬНОСТИ</w:t>
      </w:r>
    </w:p>
    <w:p w:rsidR="008209B1" w:rsidRDefault="007D14F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9532247)</w:t>
      </w:r>
    </w:p>
    <w:p w:rsidR="008209B1" w:rsidRDefault="008209B1">
      <w:pPr>
        <w:spacing w:after="0"/>
        <w:ind w:left="120"/>
        <w:jc w:val="center"/>
        <w:rPr>
          <w:lang w:val="ru-RU"/>
        </w:rPr>
      </w:pPr>
    </w:p>
    <w:p w:rsidR="008209B1" w:rsidRDefault="007D14F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«Разговоры о важном»</w:t>
      </w:r>
    </w:p>
    <w:p w:rsidR="008209B1" w:rsidRDefault="007D14F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bookmarkStart w:id="2" w:name="bca6ae67-4d2d-4e32-bc34-46665ef54ab1"/>
      <w:r>
        <w:rPr>
          <w:rFonts w:ascii="Times New Roman" w:hAnsi="Times New Roman"/>
          <w:color w:val="000000"/>
          <w:sz w:val="28"/>
          <w:lang w:val="ru-RU"/>
        </w:rPr>
        <w:t>1</w:t>
      </w:r>
      <w:bookmarkEnd w:id="2"/>
      <w:r>
        <w:rPr>
          <w:rFonts w:ascii="Times New Roman" w:hAnsi="Times New Roman"/>
          <w:color w:val="000000"/>
          <w:sz w:val="28"/>
          <w:lang w:val="ru-RU"/>
        </w:rPr>
        <w:t xml:space="preserve"> б класса </w:t>
      </w:r>
    </w:p>
    <w:p w:rsidR="008209B1" w:rsidRDefault="008209B1">
      <w:pPr>
        <w:spacing w:after="0"/>
        <w:ind w:left="120"/>
        <w:jc w:val="center"/>
        <w:rPr>
          <w:lang w:val="ru-RU"/>
        </w:rPr>
      </w:pPr>
    </w:p>
    <w:p w:rsidR="008209B1" w:rsidRDefault="008209B1">
      <w:pPr>
        <w:spacing w:after="0"/>
        <w:ind w:left="120"/>
        <w:jc w:val="center"/>
        <w:rPr>
          <w:lang w:val="ru-RU"/>
        </w:rPr>
      </w:pPr>
    </w:p>
    <w:p w:rsidR="008209B1" w:rsidRDefault="008209B1">
      <w:pPr>
        <w:spacing w:after="0"/>
        <w:ind w:left="120"/>
        <w:jc w:val="center"/>
        <w:rPr>
          <w:lang w:val="ru-RU"/>
        </w:rPr>
      </w:pPr>
    </w:p>
    <w:p w:rsidR="008209B1" w:rsidRDefault="008209B1">
      <w:pPr>
        <w:spacing w:after="0"/>
        <w:ind w:left="120"/>
        <w:jc w:val="center"/>
        <w:rPr>
          <w:lang w:val="ru-RU"/>
        </w:rPr>
      </w:pPr>
    </w:p>
    <w:p w:rsidR="008209B1" w:rsidRDefault="008209B1">
      <w:pPr>
        <w:spacing w:after="0"/>
        <w:ind w:left="120"/>
        <w:jc w:val="center"/>
        <w:rPr>
          <w:lang w:val="ru-RU"/>
        </w:rPr>
      </w:pPr>
    </w:p>
    <w:p w:rsidR="008209B1" w:rsidRDefault="008209B1">
      <w:pPr>
        <w:spacing w:after="0"/>
        <w:ind w:left="120"/>
        <w:jc w:val="center"/>
        <w:rPr>
          <w:lang w:val="ru-RU"/>
        </w:rPr>
      </w:pPr>
    </w:p>
    <w:p w:rsidR="008209B1" w:rsidRDefault="008209B1">
      <w:pPr>
        <w:spacing w:after="0"/>
        <w:ind w:left="120"/>
        <w:jc w:val="center"/>
        <w:rPr>
          <w:lang w:val="ru-RU"/>
        </w:rPr>
      </w:pPr>
    </w:p>
    <w:p w:rsidR="008209B1" w:rsidRDefault="008209B1">
      <w:pPr>
        <w:spacing w:after="0"/>
        <w:ind w:left="120"/>
        <w:jc w:val="center"/>
        <w:rPr>
          <w:lang w:val="ru-RU"/>
        </w:rPr>
      </w:pPr>
    </w:p>
    <w:p w:rsidR="008209B1" w:rsidRDefault="008209B1">
      <w:pPr>
        <w:spacing w:after="0"/>
        <w:ind w:left="120"/>
        <w:jc w:val="center"/>
        <w:rPr>
          <w:lang w:val="ru-RU"/>
        </w:rPr>
      </w:pPr>
    </w:p>
    <w:p w:rsidR="008209B1" w:rsidRDefault="008209B1">
      <w:pPr>
        <w:spacing w:after="0"/>
        <w:ind w:left="120"/>
        <w:jc w:val="center"/>
        <w:rPr>
          <w:lang w:val="ru-RU"/>
        </w:rPr>
      </w:pPr>
    </w:p>
    <w:p w:rsidR="008209B1" w:rsidRDefault="008209B1">
      <w:pPr>
        <w:spacing w:after="0"/>
        <w:ind w:left="120"/>
        <w:jc w:val="center"/>
        <w:rPr>
          <w:lang w:val="ru-RU"/>
        </w:rPr>
      </w:pPr>
    </w:p>
    <w:p w:rsidR="008209B1" w:rsidRDefault="008209B1">
      <w:pPr>
        <w:spacing w:after="0"/>
        <w:ind w:left="120"/>
        <w:jc w:val="center"/>
        <w:rPr>
          <w:lang w:val="ru-RU"/>
        </w:rPr>
      </w:pPr>
    </w:p>
    <w:p w:rsidR="008209B1" w:rsidRDefault="008209B1">
      <w:pPr>
        <w:spacing w:after="0"/>
        <w:ind w:left="120"/>
        <w:jc w:val="center"/>
        <w:rPr>
          <w:lang w:val="ru-RU"/>
        </w:rPr>
      </w:pPr>
    </w:p>
    <w:p w:rsidR="008209B1" w:rsidRDefault="007D14FB">
      <w:pPr>
        <w:spacing w:after="0"/>
        <w:ind w:left="120"/>
        <w:jc w:val="center"/>
        <w:rPr>
          <w:lang w:val="ru-RU"/>
        </w:rPr>
      </w:pPr>
      <w:bookmarkStart w:id="3" w:name="6ab1eb93-624c-4a3c-8ab9-782244691022"/>
      <w:r>
        <w:rPr>
          <w:rFonts w:ascii="Times New Roman" w:hAnsi="Times New Roman"/>
          <w:b/>
          <w:color w:val="000000"/>
          <w:sz w:val="28"/>
          <w:lang w:val="ru-RU"/>
        </w:rPr>
        <w:t>г. Миллерово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ea1d793b-9a34-4a01-9ad3-9c6072d29208"/>
      <w:r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4"/>
    </w:p>
    <w:p w:rsidR="008209B1" w:rsidRDefault="007D14FB">
      <w:pPr>
        <w:spacing w:after="0" w:line="240" w:lineRule="auto"/>
        <w:ind w:left="120"/>
        <w:rPr>
          <w:lang w:val="ru-RU"/>
        </w:rPr>
      </w:pPr>
      <w:bookmarkStart w:id="5" w:name="block-77444935"/>
      <w:bookmarkEnd w:id="5"/>
      <w:r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Актуальность и назначение программы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Программа курса внеурочной деятельности «Разговоры </w:t>
      </w:r>
      <w:r>
        <w:rPr>
          <w:rFonts w:ascii="Times New Roman" w:hAnsi="Times New Roman"/>
          <w:color w:val="333333"/>
          <w:sz w:val="28"/>
          <w:lang w:val="ru-RU"/>
        </w:rPr>
        <w:t>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</w:t>
      </w:r>
      <w:r>
        <w:rPr>
          <w:rFonts w:ascii="Times New Roman" w:hAnsi="Times New Roman"/>
          <w:color w:val="333333"/>
          <w:sz w:val="28"/>
          <w:lang w:val="ru-RU"/>
        </w:rPr>
        <w:t xml:space="preserve">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</w:t>
      </w:r>
      <w:proofErr w:type="spellStart"/>
      <w:r>
        <w:rPr>
          <w:rFonts w:ascii="Times New Roman" w:hAnsi="Times New Roman"/>
          <w:color w:val="333333"/>
          <w:sz w:val="28"/>
          <w:lang w:val="ru-RU"/>
        </w:rPr>
        <w:t>деятельности.З</w:t>
      </w:r>
      <w:r>
        <w:rPr>
          <w:rFonts w:ascii="Times New Roman" w:hAnsi="Times New Roman"/>
          <w:color w:val="333333"/>
          <w:sz w:val="28"/>
          <w:lang w:val="ru-RU"/>
        </w:rPr>
        <w:t>адачей</w:t>
      </w:r>
      <w:proofErr w:type="spellEnd"/>
      <w:r>
        <w:rPr>
          <w:rFonts w:ascii="Times New Roman" w:hAnsi="Times New Roman"/>
          <w:color w:val="333333"/>
          <w:sz w:val="28"/>
          <w:lang w:val="ru-RU"/>
        </w:rPr>
        <w:t xml:space="preserve">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8209B1" w:rsidRDefault="007D14FB">
      <w:pPr>
        <w:spacing w:after="0" w:line="240" w:lineRule="auto"/>
        <w:ind w:firstLine="600"/>
        <w:jc w:val="both"/>
      </w:pPr>
      <w:proofErr w:type="spellStart"/>
      <w:r>
        <w:rPr>
          <w:rFonts w:ascii="Times New Roman" w:hAnsi="Times New Roman"/>
          <w:color w:val="333333"/>
          <w:sz w:val="28"/>
        </w:rPr>
        <w:t>Педагог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помогает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обучающемуся</w:t>
      </w:r>
      <w:proofErr w:type="spellEnd"/>
      <w:r>
        <w:rPr>
          <w:rFonts w:ascii="Times New Roman" w:hAnsi="Times New Roman"/>
          <w:color w:val="333333"/>
          <w:sz w:val="28"/>
        </w:rPr>
        <w:t>:</w:t>
      </w:r>
    </w:p>
    <w:p w:rsidR="008209B1" w:rsidRDefault="007D14F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формировании его российской идентичности;</w:t>
      </w:r>
    </w:p>
    <w:p w:rsidR="008209B1" w:rsidRDefault="007D14F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формировании интереса к познанию;</w:t>
      </w:r>
    </w:p>
    <w:p w:rsidR="008209B1" w:rsidRDefault="007D14F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8209B1" w:rsidRDefault="007D14F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выстраивании собственного поведения с позиц</w:t>
      </w:r>
      <w:r>
        <w:rPr>
          <w:rFonts w:ascii="Times New Roman" w:hAnsi="Times New Roman"/>
          <w:color w:val="333333"/>
          <w:sz w:val="28"/>
          <w:lang w:val="ru-RU"/>
        </w:rPr>
        <w:t>ии нравственных и правовых норм;</w:t>
      </w:r>
    </w:p>
    <w:p w:rsidR="008209B1" w:rsidRDefault="007D14F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создании и мотивации для участия в социально значимой деятельности;</w:t>
      </w:r>
    </w:p>
    <w:p w:rsidR="008209B1" w:rsidRDefault="007D14F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развитии у школьников общекультурной компетентности;</w:t>
      </w:r>
    </w:p>
    <w:p w:rsidR="008209B1" w:rsidRDefault="007D14F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развитии умения принимать осознанные решения и делать выбор;</w:t>
      </w:r>
    </w:p>
    <w:p w:rsidR="008209B1" w:rsidRDefault="007D14F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осознании своего места в обществе</w:t>
      </w:r>
      <w:r>
        <w:rPr>
          <w:rFonts w:ascii="Times New Roman" w:hAnsi="Times New Roman"/>
          <w:color w:val="333333"/>
          <w:sz w:val="28"/>
          <w:lang w:val="ru-RU"/>
        </w:rPr>
        <w:t>;</w:t>
      </w:r>
    </w:p>
    <w:p w:rsidR="008209B1" w:rsidRDefault="007D14F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познании себя, своих мотивов, устремлений, склонностей;</w:t>
      </w:r>
    </w:p>
    <w:p w:rsidR="008209B1" w:rsidRDefault="007D14FB">
      <w:pPr>
        <w:numPr>
          <w:ilvl w:val="0"/>
          <w:numId w:val="1"/>
        </w:numPr>
        <w:spacing w:after="0" w:line="240" w:lineRule="auto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 формировании готовности к личностному самоопределению.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Нормативно-правовую основу рабочей программы курса внеурочной деятельности «Разговоры о важном» составляют следующие документы: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1. Федераль</w:t>
      </w:r>
      <w:r>
        <w:rPr>
          <w:rFonts w:ascii="Times New Roman" w:hAnsi="Times New Roman"/>
          <w:color w:val="333333"/>
          <w:sz w:val="28"/>
          <w:lang w:val="ru-RU"/>
        </w:rPr>
        <w:t>ный закон от 29.12.2012 № 273-ФЗ «Об образовании в Российской Федерации».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2. Указ Президента Российской Федерации от 02.07.2021 № 400 «О Стратегии национальной безопасности Российской Федерации».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3. Указ Президента Российской Федерации от 09.11.2022 № 809 </w:t>
      </w:r>
      <w:r>
        <w:rPr>
          <w:rFonts w:ascii="Times New Roman" w:hAnsi="Times New Roman"/>
          <w:color w:val="333333"/>
          <w:sz w:val="28"/>
          <w:lang w:val="ru-RU"/>
        </w:rPr>
        <w:t>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4. Распоряжение Правительства Российской Федерации от 29.04.2015 № 996-р «Об утверждении Стратегии развития воспитания на пер</w:t>
      </w:r>
      <w:r>
        <w:rPr>
          <w:rFonts w:ascii="Times New Roman" w:hAnsi="Times New Roman"/>
          <w:color w:val="333333"/>
          <w:sz w:val="28"/>
          <w:lang w:val="ru-RU"/>
        </w:rPr>
        <w:t>иод до 2025 года».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5. Приказ </w:t>
      </w:r>
      <w:proofErr w:type="spellStart"/>
      <w:r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>
        <w:rPr>
          <w:rFonts w:ascii="Times New Roman" w:hAnsi="Times New Roman"/>
          <w:color w:val="333333"/>
          <w:sz w:val="28"/>
          <w:lang w:val="ru-RU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6. Приказ </w:t>
      </w:r>
      <w:proofErr w:type="spellStart"/>
      <w:r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>
        <w:rPr>
          <w:rFonts w:ascii="Times New Roman" w:hAnsi="Times New Roman"/>
          <w:color w:val="333333"/>
          <w:sz w:val="28"/>
          <w:lang w:val="ru-RU"/>
        </w:rPr>
        <w:t xml:space="preserve"> России от 31.05.2021 №287 «Об утверждении федерального </w:t>
      </w:r>
      <w:r>
        <w:rPr>
          <w:rFonts w:ascii="Times New Roman" w:hAnsi="Times New Roman"/>
          <w:color w:val="333333"/>
          <w:sz w:val="28"/>
          <w:lang w:val="ru-RU"/>
        </w:rPr>
        <w:t xml:space="preserve">государственного образовательного стандарта </w:t>
      </w:r>
      <w:r>
        <w:rPr>
          <w:rFonts w:ascii="Times New Roman" w:hAnsi="Times New Roman"/>
          <w:color w:val="333333"/>
          <w:sz w:val="28"/>
          <w:lang w:val="ru-RU"/>
        </w:rPr>
        <w:lastRenderedPageBreak/>
        <w:t xml:space="preserve">основного общего образования». 7. Приказ </w:t>
      </w:r>
      <w:proofErr w:type="spellStart"/>
      <w:r>
        <w:rPr>
          <w:rFonts w:ascii="Times New Roman" w:hAnsi="Times New Roman"/>
          <w:color w:val="333333"/>
          <w:sz w:val="28"/>
          <w:lang w:val="ru-RU"/>
        </w:rPr>
        <w:t>Минобрнауки</w:t>
      </w:r>
      <w:proofErr w:type="spellEnd"/>
      <w:r>
        <w:rPr>
          <w:rFonts w:ascii="Times New Roman" w:hAnsi="Times New Roman"/>
          <w:color w:val="333333"/>
          <w:sz w:val="28"/>
          <w:lang w:val="ru-RU"/>
        </w:rPr>
        <w:t xml:space="preserve"> России от 17.05.2012 № 413 «Об утверждении федерального государственного образовательного стандарта среднего общего образования».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8. Приказ </w:t>
      </w:r>
      <w:proofErr w:type="spellStart"/>
      <w:r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>
        <w:rPr>
          <w:rFonts w:ascii="Times New Roman" w:hAnsi="Times New Roman"/>
          <w:color w:val="333333"/>
          <w:sz w:val="28"/>
          <w:lang w:val="ru-RU"/>
        </w:rPr>
        <w:t xml:space="preserve"> Росс</w:t>
      </w:r>
      <w:r>
        <w:rPr>
          <w:rFonts w:ascii="Times New Roman" w:hAnsi="Times New Roman"/>
          <w:color w:val="333333"/>
          <w:sz w:val="28"/>
          <w:lang w:val="ru-RU"/>
        </w:rPr>
        <w:t>ии от 18.05.2023 № 372 «Об утверждении федеральной образовательной программы начального общего образования».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9. Приказ </w:t>
      </w:r>
      <w:proofErr w:type="spellStart"/>
      <w:r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>
        <w:rPr>
          <w:rFonts w:ascii="Times New Roman" w:hAnsi="Times New Roman"/>
          <w:color w:val="333333"/>
          <w:sz w:val="28"/>
          <w:lang w:val="ru-RU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10. Приказ</w:t>
      </w: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>
        <w:rPr>
          <w:rFonts w:ascii="Times New Roman" w:hAnsi="Times New Roman"/>
          <w:color w:val="333333"/>
          <w:sz w:val="28"/>
          <w:lang w:val="ru-RU"/>
        </w:rPr>
        <w:t xml:space="preserve"> России от 18.05.2023 № 371 «Об утверждении федеральной образовательной программы среднего общего образования».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11. Письмо </w:t>
      </w:r>
      <w:proofErr w:type="spellStart"/>
      <w:r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>
        <w:rPr>
          <w:rFonts w:ascii="Times New Roman" w:hAnsi="Times New Roman"/>
          <w:color w:val="333333"/>
          <w:sz w:val="28"/>
          <w:lang w:val="ru-RU"/>
        </w:rPr>
        <w:t xml:space="preserve"> России от 18.02.2025 № 06-221 «О направлении информации» (вместе с Методическими рекомендациями по реал</w:t>
      </w:r>
      <w:r>
        <w:rPr>
          <w:rFonts w:ascii="Times New Roman" w:hAnsi="Times New Roman"/>
          <w:color w:val="333333"/>
          <w:sz w:val="28"/>
          <w:lang w:val="ru-RU"/>
        </w:rPr>
        <w:t>изации цикла внеурочных занятий «Разговоры о важном»).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Программа может быть реализована в работе с обучающимися 1‒2, 3‒4, 5‒7, 8‒9 и 10‒11 классов, в течение одного учебного года, если занятия проводятся 1 раз в неделю, 34/35 учебных часов.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Занятия по прог</w:t>
      </w:r>
      <w:r>
        <w:rPr>
          <w:rFonts w:ascii="Times New Roman" w:hAnsi="Times New Roman"/>
          <w:color w:val="333333"/>
          <w:sz w:val="28"/>
          <w:lang w:val="ru-RU"/>
        </w:rPr>
        <w:t>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блиц-опросы и т. д.</w:t>
      </w:r>
      <w:r>
        <w:rPr>
          <w:rFonts w:ascii="Times New Roman" w:hAnsi="Times New Roman"/>
          <w:color w:val="333333"/>
          <w:sz w:val="28"/>
          <w:lang w:val="ru-RU"/>
        </w:rPr>
        <w:t>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</w:t>
      </w:r>
      <w:r>
        <w:rPr>
          <w:rFonts w:ascii="Times New Roman" w:hAnsi="Times New Roman"/>
          <w:color w:val="333333"/>
          <w:sz w:val="28"/>
          <w:lang w:val="ru-RU"/>
        </w:rPr>
        <w:t>ьную деятельность педагога, ориентировать её не только на интеллектуальное, но и на нравственное, социальное развитие ребёнка.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Многие темы внеурочных занятий выходят за рамки содержания, изучаемого на уроках, но это не означает, что учитель будет обязатель</w:t>
      </w:r>
      <w:r>
        <w:rPr>
          <w:rFonts w:ascii="Times New Roman" w:hAnsi="Times New Roman"/>
          <w:color w:val="333333"/>
          <w:sz w:val="28"/>
          <w:lang w:val="ru-RU"/>
        </w:rPr>
        <w:t>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</w:t>
      </w:r>
      <w:r>
        <w:rPr>
          <w:rFonts w:ascii="Times New Roman" w:hAnsi="Times New Roman"/>
          <w:color w:val="333333"/>
          <w:sz w:val="28"/>
          <w:lang w:val="ru-RU"/>
        </w:rPr>
        <w:t>ринятию.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</w:t>
      </w:r>
      <w:r>
        <w:rPr>
          <w:rFonts w:ascii="Times New Roman" w:hAnsi="Times New Roman"/>
          <w:color w:val="333333"/>
          <w:sz w:val="28"/>
          <w:lang w:val="ru-RU"/>
        </w:rPr>
        <w:t>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</w:t>
      </w:r>
      <w:r>
        <w:rPr>
          <w:rFonts w:ascii="Times New Roman" w:hAnsi="Times New Roman"/>
          <w:color w:val="333333"/>
          <w:sz w:val="28"/>
          <w:lang w:val="ru-RU"/>
        </w:rPr>
        <w:t xml:space="preserve"> которые предлагается вместе с родителями, другими членами семьи.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Личностных результатов можно достичь, увлекая школьников совместной, интересной и многообразной деятельностью, позволяющей </w:t>
      </w:r>
      <w:r>
        <w:rPr>
          <w:rFonts w:ascii="Times New Roman" w:hAnsi="Times New Roman"/>
          <w:color w:val="333333"/>
          <w:sz w:val="28"/>
          <w:lang w:val="ru-RU"/>
        </w:rPr>
        <w:lastRenderedPageBreak/>
        <w:t>раскрыть потенциал каждого; используя разные формы работы; устанавл</w:t>
      </w:r>
      <w:r>
        <w:rPr>
          <w:rFonts w:ascii="Times New Roman" w:hAnsi="Times New Roman"/>
          <w:color w:val="333333"/>
          <w:sz w:val="28"/>
          <w:lang w:val="ru-RU"/>
        </w:rPr>
        <w:t>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Внеурочное занятие проходит каждый понедельник. Он</w:t>
      </w:r>
      <w:r>
        <w:rPr>
          <w:rFonts w:ascii="Times New Roman" w:hAnsi="Times New Roman"/>
          <w:color w:val="333333"/>
          <w:sz w:val="28"/>
          <w:lang w:val="ru-RU"/>
        </w:rPr>
        <w:t>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</w:t>
      </w:r>
      <w:r>
        <w:rPr>
          <w:rFonts w:ascii="Times New Roman" w:hAnsi="Times New Roman"/>
          <w:color w:val="333333"/>
          <w:sz w:val="28"/>
          <w:lang w:val="ru-RU"/>
        </w:rPr>
        <w:t>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</w:t>
      </w:r>
      <w:r>
        <w:rPr>
          <w:rFonts w:ascii="Times New Roman" w:hAnsi="Times New Roman"/>
          <w:color w:val="333333"/>
          <w:sz w:val="28"/>
          <w:lang w:val="ru-RU"/>
        </w:rPr>
        <w:t>етья часть — заключительная.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Цель мотивационной части занятия — знакомство обучающихся с темой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</w:t>
      </w:r>
      <w:r>
        <w:rPr>
          <w:rFonts w:ascii="Times New Roman" w:hAnsi="Times New Roman"/>
          <w:color w:val="333333"/>
          <w:sz w:val="28"/>
          <w:lang w:val="ru-RU"/>
        </w:rPr>
        <w:t xml:space="preserve"> часть занятия.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</w:t>
      </w:r>
      <w:r>
        <w:rPr>
          <w:rFonts w:ascii="Times New Roman" w:hAnsi="Times New Roman"/>
          <w:color w:val="333333"/>
          <w:sz w:val="28"/>
          <w:lang w:val="ru-RU"/>
        </w:rPr>
        <w:t xml:space="preserve"> (дидактическая и ролевая игра), творческой (обсуждение воображаемых ситуаций, художественное творчество).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  <w:sectPr w:rsidR="008209B1">
          <w:pgSz w:w="11906" w:h="16383"/>
          <w:pgMar w:top="851" w:right="850" w:bottom="993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333333"/>
          <w:sz w:val="28"/>
          <w:lang w:val="ru-RU"/>
        </w:rPr>
        <w:t>В заключительной части подводятся итоги занятия.</w:t>
      </w:r>
    </w:p>
    <w:p w:rsidR="008209B1" w:rsidRDefault="007D14FB">
      <w:pPr>
        <w:spacing w:after="0" w:line="240" w:lineRule="auto"/>
        <w:ind w:left="120"/>
        <w:rPr>
          <w:lang w:val="ru-RU"/>
        </w:rPr>
      </w:pPr>
      <w:bookmarkStart w:id="6" w:name="block-77444932"/>
      <w:bookmarkEnd w:id="6"/>
      <w:r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КУРСА ВНЕУРОЧНОЙ ДЕЯТЕЛЬНОСТИ «РАЗГОВОРЫ О ВАЖНОМ»</w:t>
      </w:r>
    </w:p>
    <w:p w:rsidR="008209B1" w:rsidRDefault="008209B1">
      <w:pPr>
        <w:spacing w:after="0" w:line="240" w:lineRule="auto"/>
        <w:ind w:left="120"/>
        <w:rPr>
          <w:lang w:val="ru-RU"/>
        </w:rPr>
      </w:pP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Зачем человеку уч</w:t>
      </w:r>
      <w:r>
        <w:rPr>
          <w:rFonts w:ascii="Times New Roman" w:hAnsi="Times New Roman"/>
          <w:b/>
          <w:color w:val="333333"/>
          <w:sz w:val="28"/>
          <w:lang w:val="ru-RU"/>
        </w:rPr>
        <w:t xml:space="preserve">иться? </w:t>
      </w:r>
      <w:r>
        <w:rPr>
          <w:rFonts w:ascii="Times New Roman" w:hAnsi="Times New Roman"/>
          <w:color w:val="333333"/>
          <w:sz w:val="28"/>
          <w:lang w:val="ru-RU"/>
        </w:rPr>
        <w:t xml:space="preserve">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</w:t>
      </w:r>
      <w:proofErr w:type="spellStart"/>
      <w:r>
        <w:rPr>
          <w:rFonts w:ascii="Times New Roman" w:hAnsi="Times New Roman"/>
          <w:color w:val="333333"/>
          <w:sz w:val="28"/>
          <w:lang w:val="ru-RU"/>
        </w:rPr>
        <w:t>эмпатии</w:t>
      </w:r>
      <w:proofErr w:type="spellEnd"/>
      <w:r>
        <w:rPr>
          <w:rFonts w:ascii="Times New Roman" w:hAnsi="Times New Roman"/>
          <w:color w:val="333333"/>
          <w:sz w:val="28"/>
          <w:lang w:val="ru-RU"/>
        </w:rPr>
        <w:t xml:space="preserve"> в ходе </w:t>
      </w:r>
      <w:r>
        <w:rPr>
          <w:rFonts w:ascii="Times New Roman" w:hAnsi="Times New Roman"/>
          <w:color w:val="333333"/>
          <w:sz w:val="28"/>
          <w:lang w:val="ru-RU"/>
        </w:rPr>
        <w:t>школьного образования.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Русский язык в эпоху цифровых технологий.</w:t>
      </w:r>
      <w:r>
        <w:rPr>
          <w:rFonts w:ascii="Times New Roman" w:hAnsi="Times New Roman"/>
          <w:color w:val="333333"/>
          <w:sz w:val="28"/>
          <w:lang w:val="ru-RU"/>
        </w:rPr>
        <w:t xml:space="preserve"> 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</w:t>
      </w:r>
      <w:r>
        <w:rPr>
          <w:rFonts w:ascii="Times New Roman" w:hAnsi="Times New Roman"/>
          <w:color w:val="333333"/>
          <w:sz w:val="28"/>
          <w:lang w:val="ru-RU"/>
        </w:rPr>
        <w:t>д влиянием цифровой среды. Понимание уместности употребления тех или иных слов и форм. Грамотная, логичная и понятная речь — признак образованного человека и залог успеха в будущем.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Цифровой суверенитет страны. </w:t>
      </w:r>
      <w:r>
        <w:rPr>
          <w:rFonts w:ascii="Times New Roman" w:hAnsi="Times New Roman"/>
          <w:color w:val="333333"/>
          <w:sz w:val="28"/>
          <w:lang w:val="ru-RU"/>
        </w:rPr>
        <w:t>Что такое цифровой суверенитет? Как обеспечив</w:t>
      </w:r>
      <w:r>
        <w:rPr>
          <w:rFonts w:ascii="Times New Roman" w:hAnsi="Times New Roman"/>
          <w:color w:val="333333"/>
          <w:sz w:val="28"/>
          <w:lang w:val="ru-RU"/>
        </w:rPr>
        <w:t>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</w:t>
      </w:r>
      <w:r>
        <w:rPr>
          <w:rFonts w:ascii="Times New Roman" w:hAnsi="Times New Roman"/>
          <w:color w:val="333333"/>
          <w:sz w:val="28"/>
          <w:lang w:val="ru-RU"/>
        </w:rPr>
        <w:t xml:space="preserve"> в сети и угрозы цифрового мира.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Мирный атом. День работника атомной промышленности. </w:t>
      </w:r>
      <w:r>
        <w:rPr>
          <w:rFonts w:ascii="Times New Roman" w:hAnsi="Times New Roman"/>
          <w:color w:val="333333"/>
          <w:sz w:val="28"/>
          <w:lang w:val="ru-RU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</w:t>
      </w:r>
      <w:r>
        <w:rPr>
          <w:rFonts w:ascii="Times New Roman" w:hAnsi="Times New Roman"/>
          <w:color w:val="333333"/>
          <w:sz w:val="28"/>
          <w:lang w:val="ru-RU"/>
        </w:rPr>
        <w:t>ространения атомной энергии. Влияние экологически чистых и эффективных источников энергии на будущее человечества.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О творчестве. Ко Дню музыки. </w:t>
      </w:r>
      <w:r>
        <w:rPr>
          <w:rFonts w:ascii="Times New Roman" w:hAnsi="Times New Roman"/>
          <w:color w:val="333333"/>
          <w:sz w:val="28"/>
          <w:lang w:val="ru-RU"/>
        </w:rPr>
        <w:t>Творчество — неотъемлемая часть жизни каждого человека. Возможности реализации творческого потенциала взрослых и</w:t>
      </w:r>
      <w:r>
        <w:rPr>
          <w:rFonts w:ascii="Times New Roman" w:hAnsi="Times New Roman"/>
          <w:color w:val="333333"/>
          <w:sz w:val="28"/>
          <w:lang w:val="ru-RU"/>
        </w:rPr>
        <w:t xml:space="preserve">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Что такое уважение? Ко Дню учителя.</w:t>
      </w:r>
      <w:r>
        <w:rPr>
          <w:rFonts w:ascii="Times New Roman" w:hAnsi="Times New Roman"/>
          <w:color w:val="333333"/>
          <w:sz w:val="28"/>
          <w:lang w:val="ru-RU"/>
        </w:rPr>
        <w:t xml:space="preserve"> Уважение — признание достоинств личности. Уважение</w:t>
      </w:r>
      <w:r>
        <w:rPr>
          <w:rFonts w:ascii="Times New Roman" w:hAnsi="Times New Roman"/>
          <w:color w:val="333333"/>
          <w:sz w:val="28"/>
          <w:lang w:val="ru-RU"/>
        </w:rPr>
        <w:t xml:space="preserve"> к окружающим и чужому труду как основа гармоничного развития общества. Правила общения внутри семьи, школы и коллектива. Подготовка ко взрослой жизни и формирование ответственности. О роли педагога в воспитании личности. Традиции празднования Дня учителя.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Как понять друг друга разным поколениям? </w:t>
      </w:r>
      <w:r>
        <w:rPr>
          <w:rFonts w:ascii="Times New Roman" w:hAnsi="Times New Roman"/>
          <w:color w:val="333333"/>
          <w:sz w:val="28"/>
          <w:lang w:val="ru-RU"/>
        </w:rPr>
        <w:t xml:space="preserve">Семья как ценность в </w:t>
      </w:r>
      <w:proofErr w:type="spellStart"/>
      <w:r>
        <w:rPr>
          <w:rFonts w:ascii="Times New Roman" w:hAnsi="Times New Roman"/>
          <w:color w:val="333333"/>
          <w:sz w:val="28"/>
          <w:lang w:val="ru-RU"/>
        </w:rPr>
        <w:t>жизникаждого</w:t>
      </w:r>
      <w:proofErr w:type="spellEnd"/>
      <w:r>
        <w:rPr>
          <w:rFonts w:ascii="Times New Roman" w:hAnsi="Times New Roman"/>
          <w:color w:val="333333"/>
          <w:sz w:val="28"/>
          <w:lang w:val="ru-RU"/>
        </w:rPr>
        <w:t xml:space="preserve">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</w:t>
      </w:r>
      <w:r>
        <w:rPr>
          <w:rFonts w:ascii="Times New Roman" w:hAnsi="Times New Roman"/>
          <w:color w:val="333333"/>
          <w:sz w:val="28"/>
          <w:lang w:val="ru-RU"/>
        </w:rPr>
        <w:t xml:space="preserve"> позитивным изменениям и взрослению.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О городах России. Ко Дню народного единства. </w:t>
      </w:r>
      <w:r>
        <w:rPr>
          <w:rFonts w:ascii="Times New Roman" w:hAnsi="Times New Roman"/>
          <w:color w:val="333333"/>
          <w:sz w:val="28"/>
          <w:lang w:val="ru-RU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</w:t>
      </w:r>
      <w:r>
        <w:rPr>
          <w:rFonts w:ascii="Times New Roman" w:hAnsi="Times New Roman"/>
          <w:color w:val="333333"/>
          <w:sz w:val="28"/>
          <w:lang w:val="ru-RU"/>
        </w:rPr>
        <w:t>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Общество безграничных возможностей. </w:t>
      </w:r>
      <w:r>
        <w:rPr>
          <w:rFonts w:ascii="Times New Roman" w:hAnsi="Times New Roman"/>
          <w:color w:val="333333"/>
          <w:sz w:val="28"/>
          <w:lang w:val="ru-RU"/>
        </w:rPr>
        <w:t xml:space="preserve">Общество — </w:t>
      </w:r>
      <w:r>
        <w:rPr>
          <w:rFonts w:ascii="Times New Roman" w:hAnsi="Times New Roman"/>
          <w:color w:val="333333"/>
          <w:sz w:val="28"/>
          <w:lang w:val="ru-RU"/>
        </w:rPr>
        <w:t xml:space="preserve">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</w:t>
      </w:r>
      <w:r>
        <w:rPr>
          <w:rFonts w:ascii="Times New Roman" w:hAnsi="Times New Roman"/>
          <w:color w:val="333333"/>
          <w:sz w:val="28"/>
          <w:lang w:val="ru-RU"/>
        </w:rPr>
        <w:t>другого человека — основа гармоничных отношений в обществе.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Селекция и генетика. К 170-летию И. В. Мичурина.</w:t>
      </w:r>
      <w:r>
        <w:rPr>
          <w:rFonts w:ascii="Times New Roman" w:hAnsi="Times New Roman"/>
          <w:color w:val="333333"/>
          <w:sz w:val="28"/>
          <w:lang w:val="ru-RU"/>
        </w:rPr>
        <w:t xml:space="preserve"> Состояние науки в современной России. Роль генетики и селекции в сельском хозяйстве, медицине, промышленности и т.д. Мировое признание достижений о</w:t>
      </w:r>
      <w:r>
        <w:rPr>
          <w:rFonts w:ascii="Times New Roman" w:hAnsi="Times New Roman"/>
          <w:color w:val="333333"/>
          <w:sz w:val="28"/>
          <w:lang w:val="ru-RU"/>
        </w:rPr>
        <w:t>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Как решать конфликты и справляться с трудностями.</w:t>
      </w: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333333"/>
          <w:sz w:val="28"/>
          <w:lang w:val="ru-RU"/>
        </w:rPr>
        <w:t>Ко Дню психолога.</w:t>
      </w:r>
      <w:r>
        <w:rPr>
          <w:rFonts w:ascii="Times New Roman" w:hAnsi="Times New Roman"/>
          <w:color w:val="333333"/>
          <w:sz w:val="28"/>
          <w:lang w:val="ru-RU"/>
        </w:rPr>
        <w:t xml:space="preserve"> Конфликты и трудности — есте</w:t>
      </w:r>
      <w:r>
        <w:rPr>
          <w:rFonts w:ascii="Times New Roman" w:hAnsi="Times New Roman"/>
          <w:color w:val="333333"/>
          <w:sz w:val="28"/>
          <w:lang w:val="ru-RU"/>
        </w:rPr>
        <w:t>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Профессия — жизнь спас</w:t>
      </w:r>
      <w:r>
        <w:rPr>
          <w:rFonts w:ascii="Times New Roman" w:hAnsi="Times New Roman"/>
          <w:b/>
          <w:color w:val="333333"/>
          <w:sz w:val="28"/>
          <w:lang w:val="ru-RU"/>
        </w:rPr>
        <w:t xml:space="preserve">ать. </w:t>
      </w:r>
      <w:r>
        <w:rPr>
          <w:rFonts w:ascii="Times New Roman" w:hAnsi="Times New Roman"/>
          <w:color w:val="333333"/>
          <w:sz w:val="28"/>
          <w:lang w:val="ru-RU"/>
        </w:rPr>
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</w:t>
      </w:r>
      <w:r>
        <w:rPr>
          <w:rFonts w:ascii="Times New Roman" w:hAnsi="Times New Roman"/>
          <w:color w:val="333333"/>
          <w:sz w:val="28"/>
          <w:lang w:val="ru-RU"/>
        </w:rPr>
        <w:t>авила безопасности.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Домашние питомцы. Всемирный день питомца. </w:t>
      </w:r>
      <w:r>
        <w:rPr>
          <w:rFonts w:ascii="Times New Roman" w:hAnsi="Times New Roman"/>
          <w:color w:val="333333"/>
          <w:sz w:val="28"/>
          <w:lang w:val="ru-RU"/>
        </w:rPr>
        <w:t xml:space="preserve"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</w:t>
      </w:r>
      <w:r>
        <w:rPr>
          <w:rFonts w:ascii="Times New Roman" w:hAnsi="Times New Roman"/>
          <w:color w:val="333333"/>
          <w:sz w:val="28"/>
          <w:lang w:val="ru-RU"/>
        </w:rPr>
        <w:t>животных. Как соблюдать безопасность при общении с животными?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Россия — страна победителей. Ко Дню Героев Отечества. </w:t>
      </w:r>
      <w:r>
        <w:rPr>
          <w:rFonts w:ascii="Times New Roman" w:hAnsi="Times New Roman"/>
          <w:color w:val="333333"/>
          <w:sz w:val="28"/>
          <w:lang w:val="ru-RU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</w:t>
      </w:r>
      <w:r>
        <w:rPr>
          <w:rFonts w:ascii="Times New Roman" w:hAnsi="Times New Roman"/>
          <w:color w:val="333333"/>
          <w:sz w:val="28"/>
          <w:lang w:val="ru-RU"/>
        </w:rPr>
        <w:t>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Закон и справедливость. Ко Дню Конституции.</w:t>
      </w:r>
      <w:r>
        <w:rPr>
          <w:rFonts w:ascii="Times New Roman" w:hAnsi="Times New Roman"/>
          <w:color w:val="333333"/>
          <w:sz w:val="28"/>
          <w:lang w:val="ru-RU"/>
        </w:rPr>
        <w:t xml:space="preserve"> Конституция Российской Федерации — основной закон страны. Конституция закрепляет </w:t>
      </w:r>
      <w:r>
        <w:rPr>
          <w:rFonts w:ascii="Times New Roman" w:hAnsi="Times New Roman"/>
          <w:color w:val="333333"/>
          <w:sz w:val="28"/>
          <w:lang w:val="ru-RU"/>
        </w:rPr>
        <w:t xml:space="preserve">права и свободы человека как высшую ценность. Справедливость — одна из важнейших духовно-нравственных ценностей российского общества. Знание </w:t>
      </w:r>
      <w:r>
        <w:rPr>
          <w:rFonts w:ascii="Times New Roman" w:hAnsi="Times New Roman"/>
          <w:color w:val="333333"/>
          <w:sz w:val="28"/>
          <w:lang w:val="ru-RU"/>
        </w:rPr>
        <w:lastRenderedPageBreak/>
        <w:t>законов страны как прямая обязанность каждого гражданина России. Какие права и обязанности есть у детей?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Совесть вн</w:t>
      </w:r>
      <w:r>
        <w:rPr>
          <w:rFonts w:ascii="Times New Roman" w:hAnsi="Times New Roman"/>
          <w:b/>
          <w:color w:val="333333"/>
          <w:sz w:val="28"/>
          <w:lang w:val="ru-RU"/>
        </w:rPr>
        <w:t>утри нас.</w:t>
      </w:r>
      <w:r>
        <w:rPr>
          <w:rFonts w:ascii="Times New Roman" w:hAnsi="Times New Roman"/>
          <w:color w:val="333333"/>
          <w:sz w:val="28"/>
          <w:lang w:val="ru-RU"/>
        </w:rPr>
        <w:t xml:space="preserve"> 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Календа</w:t>
      </w:r>
      <w:r>
        <w:rPr>
          <w:rFonts w:ascii="Times New Roman" w:hAnsi="Times New Roman"/>
          <w:b/>
          <w:color w:val="333333"/>
          <w:sz w:val="28"/>
          <w:lang w:val="ru-RU"/>
        </w:rPr>
        <w:t>рь полезных дел. Новогоднее занятие.</w:t>
      </w:r>
      <w:r>
        <w:rPr>
          <w:rFonts w:ascii="Times New Roman" w:hAnsi="Times New Roman"/>
          <w:color w:val="333333"/>
          <w:sz w:val="28"/>
          <w:lang w:val="ru-RU"/>
        </w:rPr>
        <w:t xml:space="preserve"> 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</w:t>
      </w:r>
      <w:r>
        <w:rPr>
          <w:rFonts w:ascii="Times New Roman" w:hAnsi="Times New Roman"/>
          <w:color w:val="333333"/>
          <w:sz w:val="28"/>
          <w:lang w:val="ru-RU"/>
        </w:rPr>
        <w:t>ие атмосферы новогодней сказки для своих родных и близких.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Как создают мультфильмы? Мультипликация, анимация. </w:t>
      </w:r>
      <w:r>
        <w:rPr>
          <w:rFonts w:ascii="Times New Roman" w:hAnsi="Times New Roman"/>
          <w:color w:val="333333"/>
          <w:sz w:val="28"/>
          <w:lang w:val="ru-RU"/>
        </w:rPr>
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</w:t>
      </w:r>
      <w:r>
        <w:rPr>
          <w:rFonts w:ascii="Times New Roman" w:hAnsi="Times New Roman"/>
          <w:color w:val="333333"/>
          <w:sz w:val="28"/>
          <w:lang w:val="ru-RU"/>
        </w:rPr>
        <w:t>ольшой команды профессионалов. От идеи — до экрана: как появляются современные мультипликационные фильмы?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Музейное дело. 170 лет Третьяковской галерее.</w:t>
      </w:r>
      <w:r>
        <w:rPr>
          <w:rFonts w:ascii="Times New Roman" w:hAnsi="Times New Roman"/>
          <w:color w:val="333333"/>
          <w:sz w:val="28"/>
          <w:lang w:val="ru-RU"/>
        </w:rPr>
        <w:t xml:space="preserve"> Российские музеи — хранители богатейшего материального и нематериального наследия страны. Сохранение ист</w:t>
      </w:r>
      <w:r>
        <w:rPr>
          <w:rFonts w:ascii="Times New Roman" w:hAnsi="Times New Roman"/>
          <w:color w:val="333333"/>
          <w:sz w:val="28"/>
          <w:lang w:val="ru-RU"/>
        </w:rPr>
        <w:t xml:space="preserve">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</w:t>
      </w:r>
      <w:r>
        <w:rPr>
          <w:rFonts w:ascii="Times New Roman" w:hAnsi="Times New Roman"/>
          <w:color w:val="333333"/>
          <w:sz w:val="28"/>
          <w:lang w:val="ru-RU"/>
        </w:rPr>
        <w:t>Профессии в сфере музейного дела. Как создавать и развивать школьный музей?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Как создавать свой бизнес? </w:t>
      </w:r>
      <w:r>
        <w:rPr>
          <w:rFonts w:ascii="Times New Roman" w:hAnsi="Times New Roman"/>
          <w:color w:val="333333"/>
          <w:sz w:val="28"/>
          <w:lang w:val="ru-RU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</w:t>
      </w:r>
      <w:r>
        <w:rPr>
          <w:rFonts w:ascii="Times New Roman" w:hAnsi="Times New Roman"/>
          <w:color w:val="333333"/>
          <w:sz w:val="28"/>
          <w:lang w:val="ru-RU"/>
        </w:rPr>
        <w:t>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Есть ли у знания границы? Ко Дню науки.</w:t>
      </w:r>
      <w:r>
        <w:rPr>
          <w:rFonts w:ascii="Times New Roman" w:hAnsi="Times New Roman"/>
          <w:color w:val="333333"/>
          <w:sz w:val="28"/>
          <w:lang w:val="ru-RU"/>
        </w:rPr>
        <w:t xml:space="preserve"> Бога</w:t>
      </w:r>
      <w:r>
        <w:rPr>
          <w:rFonts w:ascii="Times New Roman" w:hAnsi="Times New Roman"/>
          <w:color w:val="333333"/>
          <w:sz w:val="28"/>
          <w:lang w:val="ru-RU"/>
        </w:rPr>
        <w:t>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</w:t>
      </w:r>
      <w:r>
        <w:rPr>
          <w:rFonts w:ascii="Times New Roman" w:hAnsi="Times New Roman"/>
          <w:color w:val="333333"/>
          <w:sz w:val="28"/>
          <w:lang w:val="ru-RU"/>
        </w:rPr>
        <w:t>ные открытия? Как стать ученым?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Слушать, слышать и договариваться. Кто такие дипломаты? </w:t>
      </w:r>
      <w:r>
        <w:rPr>
          <w:rFonts w:ascii="Times New Roman" w:hAnsi="Times New Roman"/>
          <w:color w:val="333333"/>
          <w:sz w:val="28"/>
          <w:lang w:val="ru-RU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</w:t>
      </w:r>
      <w:r>
        <w:rPr>
          <w:rFonts w:ascii="Times New Roman" w:hAnsi="Times New Roman"/>
          <w:color w:val="333333"/>
          <w:sz w:val="28"/>
          <w:lang w:val="ru-RU"/>
        </w:rPr>
        <w:t>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Герой из соседнего двора. Региональный урок ко Дню защитника Отечества. </w:t>
      </w:r>
      <w:r>
        <w:rPr>
          <w:rFonts w:ascii="Times New Roman" w:hAnsi="Times New Roman"/>
          <w:color w:val="333333"/>
          <w:sz w:val="28"/>
          <w:lang w:val="ru-RU"/>
        </w:rPr>
        <w:t>Герой — реальный человек, живущий р</w:t>
      </w:r>
      <w:r>
        <w:rPr>
          <w:rFonts w:ascii="Times New Roman" w:hAnsi="Times New Roman"/>
          <w:color w:val="333333"/>
          <w:sz w:val="28"/>
          <w:lang w:val="ru-RU"/>
        </w:rPr>
        <w:t xml:space="preserve">ядом с нами, чья жизнь является примером для окружающих. В каждом регионе России живут </w:t>
      </w:r>
      <w:r>
        <w:rPr>
          <w:rFonts w:ascii="Times New Roman" w:hAnsi="Times New Roman"/>
          <w:color w:val="333333"/>
          <w:sz w:val="28"/>
          <w:lang w:val="ru-RU"/>
        </w:rPr>
        <w:lastRenderedPageBreak/>
        <w:t>выдающиеся герои, отважные, мужественные и трудолюбивые. Что такое героизм? Какие качества отличают героя?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День наставника. </w:t>
      </w:r>
      <w:r>
        <w:rPr>
          <w:rFonts w:ascii="Times New Roman" w:hAnsi="Times New Roman"/>
          <w:color w:val="333333"/>
          <w:sz w:val="28"/>
          <w:lang w:val="ru-RU"/>
        </w:rPr>
        <w:t>День наставника — важный государственный праз</w:t>
      </w:r>
      <w:r>
        <w:rPr>
          <w:rFonts w:ascii="Times New Roman" w:hAnsi="Times New Roman"/>
          <w:color w:val="333333"/>
          <w:sz w:val="28"/>
          <w:lang w:val="ru-RU"/>
        </w:rPr>
        <w:t>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</w:t>
      </w:r>
      <w:r>
        <w:rPr>
          <w:rFonts w:ascii="Times New Roman" w:hAnsi="Times New Roman"/>
          <w:color w:val="333333"/>
          <w:sz w:val="28"/>
          <w:lang w:val="ru-RU"/>
        </w:rPr>
        <w:t>к научной педагогики в России. Как найти наставника?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Большой. За кулисами. 250 лет Большому театру и 150 лет Союзу театральных деятелей России. </w:t>
      </w:r>
      <w:r>
        <w:rPr>
          <w:rFonts w:ascii="Times New Roman" w:hAnsi="Times New Roman"/>
          <w:color w:val="333333"/>
          <w:sz w:val="28"/>
          <w:lang w:val="ru-RU"/>
        </w:rPr>
        <w:t>Российская драматургия, опера и балет — часть мирового наследия. Театр — целая семья разных профессий: декоратор</w:t>
      </w:r>
      <w:r>
        <w:rPr>
          <w:rFonts w:ascii="Times New Roman" w:hAnsi="Times New Roman"/>
          <w:color w:val="333333"/>
          <w:sz w:val="28"/>
          <w:lang w:val="ru-RU"/>
        </w:rPr>
        <w:t>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Как справляться с во</w:t>
      </w:r>
      <w:r>
        <w:rPr>
          <w:rFonts w:ascii="Times New Roman" w:hAnsi="Times New Roman"/>
          <w:b/>
          <w:color w:val="333333"/>
          <w:sz w:val="28"/>
          <w:lang w:val="ru-RU"/>
        </w:rPr>
        <w:t xml:space="preserve">лнением? </w:t>
      </w:r>
      <w:r>
        <w:rPr>
          <w:rFonts w:ascii="Times New Roman" w:hAnsi="Times New Roman"/>
          <w:color w:val="333333"/>
          <w:sz w:val="28"/>
          <w:lang w:val="ru-RU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</w:t>
      </w:r>
      <w:r>
        <w:rPr>
          <w:rFonts w:ascii="Times New Roman" w:hAnsi="Times New Roman"/>
          <w:color w:val="333333"/>
          <w:sz w:val="28"/>
          <w:lang w:val="ru-RU"/>
        </w:rPr>
        <w:t>рмировать и придерживаться?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65 лет триумфа. Ко Дню космонавтики. </w:t>
      </w:r>
      <w:r>
        <w:rPr>
          <w:rFonts w:ascii="Times New Roman" w:hAnsi="Times New Roman"/>
          <w:color w:val="333333"/>
          <w:sz w:val="28"/>
          <w:lang w:val="ru-RU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</w:t>
      </w:r>
      <w:r>
        <w:rPr>
          <w:rFonts w:ascii="Times New Roman" w:hAnsi="Times New Roman"/>
          <w:color w:val="333333"/>
          <w:sz w:val="28"/>
          <w:lang w:val="ru-RU"/>
        </w:rPr>
        <w:t>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Как мусор получает «вторую жизнь»? Технологии перер</w:t>
      </w:r>
      <w:r>
        <w:rPr>
          <w:rFonts w:ascii="Times New Roman" w:hAnsi="Times New Roman"/>
          <w:b/>
          <w:color w:val="333333"/>
          <w:sz w:val="28"/>
          <w:lang w:val="ru-RU"/>
        </w:rPr>
        <w:t>аботки.</w:t>
      </w:r>
      <w:r>
        <w:rPr>
          <w:rFonts w:ascii="Times New Roman" w:hAnsi="Times New Roman"/>
          <w:color w:val="333333"/>
          <w:sz w:val="28"/>
          <w:lang w:val="ru-RU"/>
        </w:rPr>
        <w:t xml:space="preserve"> 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</w:t>
      </w:r>
      <w:r>
        <w:rPr>
          <w:rFonts w:ascii="Times New Roman" w:hAnsi="Times New Roman"/>
          <w:color w:val="333333"/>
          <w:sz w:val="28"/>
          <w:lang w:val="ru-RU"/>
        </w:rPr>
        <w:t>переработки отходов и роль государства в этом процессе. Какие полезные привычки необходимо сформировать у себя?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работать в команде? Сила команды. Ко Дню труда. </w:t>
      </w:r>
      <w:r>
        <w:rPr>
          <w:rFonts w:ascii="Times New Roman" w:hAnsi="Times New Roman"/>
          <w:color w:val="333333"/>
          <w:sz w:val="28"/>
          <w:lang w:val="ru-RU"/>
        </w:rPr>
        <w:t>Команда — это друзья и единомышленники, где каждый вносит свой значимый вклад в общее</w:t>
      </w:r>
      <w:r>
        <w:rPr>
          <w:rFonts w:ascii="Times New Roman" w:hAnsi="Times New Roman"/>
          <w:color w:val="333333"/>
          <w:sz w:val="28"/>
          <w:lang w:val="ru-RU"/>
        </w:rPr>
        <w:t xml:space="preserve">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Песни о войне. Ко Дню Победы. </w:t>
      </w:r>
      <w:r>
        <w:rPr>
          <w:rFonts w:ascii="Times New Roman" w:hAnsi="Times New Roman"/>
          <w:color w:val="333333"/>
          <w:sz w:val="28"/>
          <w:lang w:val="ru-RU"/>
        </w:rPr>
        <w:t>Песни были свидетелями многих вел</w:t>
      </w:r>
      <w:r>
        <w:rPr>
          <w:rFonts w:ascii="Times New Roman" w:hAnsi="Times New Roman"/>
          <w:color w:val="333333"/>
          <w:sz w:val="28"/>
          <w:lang w:val="ru-RU"/>
        </w:rPr>
        <w:t xml:space="preserve">иких событий. В них отразилась история нашей великой страны. Влияние песни на чувство сопричастности истории народа, сохранение памяти о </w:t>
      </w:r>
      <w:r>
        <w:rPr>
          <w:rFonts w:ascii="Times New Roman" w:hAnsi="Times New Roman"/>
          <w:color w:val="333333"/>
          <w:sz w:val="28"/>
          <w:lang w:val="ru-RU"/>
        </w:rPr>
        <w:lastRenderedPageBreak/>
        <w:t xml:space="preserve">Великой Отечественной войне последующими поколениями. Как песни передают чувства, эмоции и переживания создателей? 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  <w:sectPr w:rsidR="008209B1">
          <w:pgSz w:w="11906" w:h="16383"/>
          <w:pgMar w:top="993" w:right="850" w:bottom="993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b/>
          <w:color w:val="333333"/>
          <w:sz w:val="28"/>
          <w:lang w:val="ru-RU"/>
        </w:rPr>
        <w:t xml:space="preserve">Ценности, которые нас объединяют. </w:t>
      </w:r>
      <w:r>
        <w:rPr>
          <w:rFonts w:ascii="Times New Roman" w:hAnsi="Times New Roman"/>
          <w:color w:val="333333"/>
          <w:sz w:val="28"/>
          <w:lang w:val="ru-RU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</w:t>
      </w:r>
      <w:r>
        <w:rPr>
          <w:rFonts w:ascii="Times New Roman" w:hAnsi="Times New Roman"/>
          <w:color w:val="333333"/>
          <w:sz w:val="28"/>
          <w:lang w:val="ru-RU"/>
        </w:rPr>
        <w:t>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</w:t>
      </w:r>
      <w:r>
        <w:rPr>
          <w:rFonts w:ascii="Times New Roman" w:hAnsi="Times New Roman"/>
          <w:color w:val="333333"/>
          <w:sz w:val="28"/>
          <w:lang w:val="ru-RU"/>
        </w:rPr>
        <w:t xml:space="preserve"> существует сильный и сплоченный народ.</w:t>
      </w:r>
    </w:p>
    <w:p w:rsidR="008209B1" w:rsidRDefault="007D14FB">
      <w:pPr>
        <w:spacing w:after="0" w:line="240" w:lineRule="auto"/>
        <w:ind w:left="120"/>
        <w:rPr>
          <w:lang w:val="ru-RU"/>
        </w:rPr>
      </w:pPr>
      <w:bookmarkStart w:id="7" w:name="block-77444931"/>
      <w:bookmarkEnd w:id="7"/>
      <w:r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Занятия в рамках программы направлены на обеспечение достижения обучающимися личностных, </w:t>
      </w:r>
      <w:proofErr w:type="spellStart"/>
      <w:r>
        <w:rPr>
          <w:rFonts w:ascii="Times New Roman" w:hAnsi="Times New Roman"/>
          <w:color w:val="333333"/>
          <w:sz w:val="28"/>
          <w:lang w:val="ru-RU"/>
        </w:rPr>
        <w:t>метапредметных</w:t>
      </w:r>
      <w:proofErr w:type="spellEnd"/>
      <w:r>
        <w:rPr>
          <w:rFonts w:ascii="Times New Roman" w:hAnsi="Times New Roman"/>
          <w:color w:val="333333"/>
          <w:sz w:val="28"/>
          <w:lang w:val="ru-RU"/>
        </w:rPr>
        <w:t xml:space="preserve"> и предметных образовательных результатов.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 xml:space="preserve">В сфере </w:t>
      </w:r>
      <w:r>
        <w:rPr>
          <w:rFonts w:ascii="Times New Roman" w:hAnsi="Times New Roman"/>
          <w:i/>
          <w:color w:val="333333"/>
          <w:sz w:val="28"/>
          <w:lang w:val="ru-RU"/>
        </w:rPr>
        <w:t>гражданско-патриотического воспитания:</w:t>
      </w:r>
      <w:r>
        <w:rPr>
          <w:rFonts w:ascii="Times New Roman" w:hAnsi="Times New Roman"/>
          <w:color w:val="333333"/>
          <w:sz w:val="28"/>
          <w:lang w:val="ru-RU"/>
        </w:rPr>
        <w:t xml:space="preserve"> становление ценностного отношения к своей Родине —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</w:t>
      </w:r>
      <w:r>
        <w:rPr>
          <w:rFonts w:ascii="Times New Roman" w:hAnsi="Times New Roman"/>
          <w:color w:val="333333"/>
          <w:sz w:val="28"/>
          <w:lang w:val="ru-RU"/>
        </w:rPr>
        <w:t>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 xml:space="preserve">В сфере духовно-нравственного воспитания: </w:t>
      </w:r>
      <w:r>
        <w:rPr>
          <w:rFonts w:ascii="Times New Roman" w:hAnsi="Times New Roman"/>
          <w:color w:val="333333"/>
          <w:sz w:val="28"/>
          <w:lang w:val="ru-RU"/>
        </w:rPr>
        <w:t>признание индивидуальности к</w:t>
      </w:r>
      <w:r>
        <w:rPr>
          <w:rFonts w:ascii="Times New Roman" w:hAnsi="Times New Roman"/>
          <w:color w:val="333333"/>
          <w:sz w:val="28"/>
          <w:lang w:val="ru-RU"/>
        </w:rPr>
        <w:t xml:space="preserve">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 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>В сфере эстетического воспитания:</w:t>
      </w:r>
      <w:r>
        <w:rPr>
          <w:rFonts w:ascii="Times New Roman" w:hAnsi="Times New Roman"/>
          <w:color w:val="333333"/>
          <w:sz w:val="28"/>
          <w:lang w:val="ru-RU"/>
        </w:rPr>
        <w:t xml:space="preserve"> уважительное отношение и интерес к художест</w:t>
      </w:r>
      <w:r>
        <w:rPr>
          <w:rFonts w:ascii="Times New Roman" w:hAnsi="Times New Roman"/>
          <w:color w:val="333333"/>
          <w:sz w:val="28"/>
          <w:lang w:val="ru-RU"/>
        </w:rPr>
        <w:t xml:space="preserve">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 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>В сфере физического воспитания, формирования культуры здоровья и эмоционально</w:t>
      </w:r>
      <w:r>
        <w:rPr>
          <w:rFonts w:ascii="Times New Roman" w:hAnsi="Times New Roman"/>
          <w:i/>
          <w:color w:val="333333"/>
          <w:sz w:val="28"/>
          <w:lang w:val="ru-RU"/>
        </w:rPr>
        <w:t>го благополучия:</w:t>
      </w:r>
      <w:r>
        <w:rPr>
          <w:rFonts w:ascii="Times New Roman" w:hAnsi="Times New Roman"/>
          <w:color w:val="333333"/>
          <w:sz w:val="28"/>
          <w:lang w:val="ru-RU"/>
        </w:rPr>
        <w:t xml:space="preserve">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>В сфере трудового воспитания:</w:t>
      </w:r>
      <w:r>
        <w:rPr>
          <w:rFonts w:ascii="Times New Roman" w:hAnsi="Times New Roman"/>
          <w:color w:val="333333"/>
          <w:sz w:val="28"/>
          <w:lang w:val="ru-RU"/>
        </w:rPr>
        <w:t xml:space="preserve"> осознание ценности тр</w:t>
      </w:r>
      <w:r>
        <w:rPr>
          <w:rFonts w:ascii="Times New Roman" w:hAnsi="Times New Roman"/>
          <w:color w:val="333333"/>
          <w:sz w:val="28"/>
          <w:lang w:val="ru-RU"/>
        </w:rPr>
        <w:t>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>В сфере экологического воспитания:</w:t>
      </w:r>
      <w:r>
        <w:rPr>
          <w:rFonts w:ascii="Times New Roman" w:hAnsi="Times New Roman"/>
          <w:color w:val="333333"/>
          <w:sz w:val="28"/>
          <w:lang w:val="ru-RU"/>
        </w:rPr>
        <w:t xml:space="preserve"> бережное отношение к природе; неприятие действий, приносящих ей вред.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 xml:space="preserve">В сфере понимания </w:t>
      </w:r>
      <w:r>
        <w:rPr>
          <w:rFonts w:ascii="Times New Roman" w:hAnsi="Times New Roman"/>
          <w:i/>
          <w:color w:val="333333"/>
          <w:sz w:val="28"/>
          <w:lang w:val="ru-RU"/>
        </w:rPr>
        <w:t>ценности научного познания:</w:t>
      </w:r>
      <w:r>
        <w:rPr>
          <w:rFonts w:ascii="Times New Roman" w:hAnsi="Times New Roman"/>
          <w:color w:val="333333"/>
          <w:sz w:val="28"/>
          <w:lang w:val="ru-RU"/>
        </w:rPr>
        <w:t xml:space="preserve">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>В сфере овладения познавательными универсальным</w:t>
      </w:r>
      <w:r>
        <w:rPr>
          <w:rFonts w:ascii="Times New Roman" w:hAnsi="Times New Roman"/>
          <w:i/>
          <w:color w:val="333333"/>
          <w:sz w:val="28"/>
          <w:lang w:val="ru-RU"/>
        </w:rPr>
        <w:t>и учебными действиями:</w:t>
      </w:r>
      <w:r>
        <w:rPr>
          <w:rFonts w:ascii="Times New Roman" w:hAnsi="Times New Roman"/>
          <w:color w:val="333333"/>
          <w:sz w:val="28"/>
          <w:lang w:val="ru-RU"/>
        </w:rPr>
        <w:t xml:space="preserve">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</w:t>
      </w:r>
      <w:r>
        <w:rPr>
          <w:rFonts w:ascii="Times New Roman" w:hAnsi="Times New Roman"/>
          <w:color w:val="333333"/>
          <w:sz w:val="28"/>
          <w:lang w:val="ru-RU"/>
        </w:rPr>
        <w:t xml:space="preserve">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</w:t>
      </w:r>
      <w:r>
        <w:rPr>
          <w:rFonts w:ascii="Times New Roman" w:hAnsi="Times New Roman"/>
          <w:color w:val="333333"/>
          <w:sz w:val="28"/>
          <w:lang w:val="ru-RU"/>
        </w:rPr>
        <w:lastRenderedPageBreak/>
        <w:t>причинно-следственные связи в ситуациях, поддаю</w:t>
      </w:r>
      <w:r>
        <w:rPr>
          <w:rFonts w:ascii="Times New Roman" w:hAnsi="Times New Roman"/>
          <w:color w:val="333333"/>
          <w:sz w:val="28"/>
          <w:lang w:val="ru-RU"/>
        </w:rPr>
        <w:t>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</w:t>
      </w:r>
      <w:r>
        <w:rPr>
          <w:rFonts w:ascii="Times New Roman" w:hAnsi="Times New Roman"/>
          <w:color w:val="333333"/>
          <w:sz w:val="28"/>
          <w:lang w:val="ru-RU"/>
        </w:rPr>
        <w:t>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</w:t>
      </w:r>
      <w:r>
        <w:rPr>
          <w:rFonts w:ascii="Times New Roman" w:hAnsi="Times New Roman"/>
          <w:color w:val="333333"/>
          <w:sz w:val="28"/>
          <w:lang w:val="ru-RU"/>
        </w:rPr>
        <w:t>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</w:t>
      </w:r>
      <w:r>
        <w:rPr>
          <w:rFonts w:ascii="Times New Roman" w:hAnsi="Times New Roman"/>
          <w:color w:val="333333"/>
          <w:sz w:val="28"/>
          <w:lang w:val="ru-RU"/>
        </w:rPr>
        <w:t xml:space="preserve">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 анализировать и создавать текстовую, видео-, графическую, </w:t>
      </w:r>
      <w:r>
        <w:rPr>
          <w:rFonts w:ascii="Times New Roman" w:hAnsi="Times New Roman"/>
          <w:color w:val="333333"/>
          <w:sz w:val="28"/>
          <w:lang w:val="ru-RU"/>
        </w:rPr>
        <w:t>звуковую информацию в соответствии с учебной задачей.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>В сфере овладения коммуникативными универсальными учебными действиями:</w:t>
      </w:r>
      <w:r>
        <w:rPr>
          <w:rFonts w:ascii="Times New Roman" w:hAnsi="Times New Roman"/>
          <w:color w:val="333333"/>
          <w:sz w:val="28"/>
          <w:lang w:val="ru-RU"/>
        </w:rPr>
        <w:t xml:space="preserve"> воспринимать и формулировать суждения, выражать эмоции в соответствии с целями и условиями общения в знакомой среде; проявлять уваж</w:t>
      </w:r>
      <w:r>
        <w:rPr>
          <w:rFonts w:ascii="Times New Roman" w:hAnsi="Times New Roman"/>
          <w:color w:val="333333"/>
          <w:sz w:val="28"/>
          <w:lang w:val="ru-RU"/>
        </w:rPr>
        <w:t>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</w:t>
      </w:r>
      <w:r>
        <w:rPr>
          <w:rFonts w:ascii="Times New Roman" w:hAnsi="Times New Roman"/>
          <w:color w:val="333333"/>
          <w:sz w:val="28"/>
          <w:lang w:val="ru-RU"/>
        </w:rPr>
        <w:t>чей; 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</w:t>
      </w:r>
      <w:r>
        <w:rPr>
          <w:rFonts w:ascii="Times New Roman" w:hAnsi="Times New Roman"/>
          <w:color w:val="333333"/>
          <w:sz w:val="28"/>
          <w:lang w:val="ru-RU"/>
        </w:rPr>
        <w:t>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>В сфере овла</w:t>
      </w:r>
      <w:r>
        <w:rPr>
          <w:rFonts w:ascii="Times New Roman" w:hAnsi="Times New Roman"/>
          <w:i/>
          <w:color w:val="333333"/>
          <w:sz w:val="28"/>
          <w:lang w:val="ru-RU"/>
        </w:rPr>
        <w:t xml:space="preserve">дения регулятивными универсальными учебными действиями: </w:t>
      </w:r>
      <w:r>
        <w:rPr>
          <w:rFonts w:ascii="Times New Roman" w:hAnsi="Times New Roman"/>
          <w:color w:val="333333"/>
          <w:sz w:val="28"/>
          <w:lang w:val="ru-RU"/>
        </w:rPr>
        <w:t>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</w:t>
      </w:r>
      <w:r>
        <w:rPr>
          <w:rFonts w:ascii="Times New Roman" w:hAnsi="Times New Roman"/>
          <w:color w:val="333333"/>
          <w:sz w:val="28"/>
          <w:lang w:val="ru-RU"/>
        </w:rPr>
        <w:t>и учебные действия для преодоления ошибок.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важном». 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>Русский язык:</w:t>
      </w:r>
      <w:r>
        <w:rPr>
          <w:rFonts w:ascii="Times New Roman" w:hAnsi="Times New Roman"/>
          <w:color w:val="333333"/>
          <w:sz w:val="28"/>
          <w:lang w:val="ru-RU"/>
        </w:rPr>
        <w:t xml:space="preserve"> ф</w:t>
      </w:r>
      <w:r>
        <w:rPr>
          <w:rFonts w:ascii="Times New Roman" w:hAnsi="Times New Roman"/>
          <w:color w:val="333333"/>
          <w:sz w:val="28"/>
          <w:lang w:val="ru-RU"/>
        </w:rPr>
        <w:t xml:space="preserve">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</w:t>
      </w:r>
      <w:r>
        <w:rPr>
          <w:rFonts w:ascii="Times New Roman" w:hAnsi="Times New Roman"/>
          <w:color w:val="333333"/>
          <w:sz w:val="28"/>
          <w:lang w:val="ru-RU"/>
        </w:rPr>
        <w:lastRenderedPageBreak/>
        <w:t>русско</w:t>
      </w:r>
      <w:r>
        <w:rPr>
          <w:rFonts w:ascii="Times New Roman" w:hAnsi="Times New Roman"/>
          <w:color w:val="333333"/>
          <w:sz w:val="28"/>
          <w:lang w:val="ru-RU"/>
        </w:rPr>
        <w:t>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</w:t>
      </w:r>
      <w:r>
        <w:rPr>
          <w:rFonts w:ascii="Times New Roman" w:hAnsi="Times New Roman"/>
          <w:color w:val="333333"/>
          <w:sz w:val="28"/>
          <w:lang w:val="ru-RU"/>
        </w:rPr>
        <w:t>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>Литературное чтение:</w:t>
      </w:r>
      <w:r>
        <w:rPr>
          <w:rFonts w:ascii="Times New Roman" w:hAnsi="Times New Roman"/>
          <w:color w:val="333333"/>
          <w:sz w:val="28"/>
          <w:lang w:val="ru-RU"/>
        </w:rPr>
        <w:t xml:space="preserve"> осознание значимости художественной ли</w:t>
      </w:r>
      <w:r>
        <w:rPr>
          <w:rFonts w:ascii="Times New Roman" w:hAnsi="Times New Roman"/>
          <w:color w:val="333333"/>
          <w:sz w:val="28"/>
          <w:lang w:val="ru-RU"/>
        </w:rPr>
        <w:t>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</w:t>
      </w:r>
      <w:r>
        <w:rPr>
          <w:rFonts w:ascii="Times New Roman" w:hAnsi="Times New Roman"/>
          <w:color w:val="333333"/>
          <w:sz w:val="28"/>
          <w:lang w:val="ru-RU"/>
        </w:rPr>
        <w:t>ными умениями анализа и интерпретации текста.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>Иностранный язык:</w:t>
      </w:r>
      <w:r>
        <w:rPr>
          <w:rFonts w:ascii="Times New Roman" w:hAnsi="Times New Roman"/>
          <w:color w:val="333333"/>
          <w:sz w:val="28"/>
          <w:lang w:val="ru-RU"/>
        </w:rPr>
        <w:t xml:space="preserve"> знакомство представителей других стран с культурой России.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>Математика и информатика:</w:t>
      </w:r>
      <w:r>
        <w:rPr>
          <w:rFonts w:ascii="Times New Roman" w:hAnsi="Times New Roman"/>
          <w:color w:val="333333"/>
          <w:sz w:val="28"/>
          <w:lang w:val="ru-RU"/>
        </w:rPr>
        <w:t xml:space="preserve"> развитие логического мышления; приобретение опыта работы с информацией, представленной в графической и текс</w:t>
      </w:r>
      <w:r>
        <w:rPr>
          <w:rFonts w:ascii="Times New Roman" w:hAnsi="Times New Roman"/>
          <w:color w:val="333333"/>
          <w:sz w:val="28"/>
          <w:lang w:val="ru-RU"/>
        </w:rPr>
        <w:t>товой форме, развитие умений извлекать, анализировать, использовать информацию и делать выводы.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 xml:space="preserve">Окружающий мир: </w:t>
      </w:r>
      <w:r>
        <w:rPr>
          <w:rFonts w:ascii="Times New Roman" w:hAnsi="Times New Roman"/>
          <w:color w:val="333333"/>
          <w:sz w:val="28"/>
          <w:lang w:val="ru-RU"/>
        </w:rPr>
        <w:t>формирование уважительного отношения к своей семье и семейным традициям, родному краю, России, её истории и культуре, природе; формирование чувс</w:t>
      </w:r>
      <w:r>
        <w:rPr>
          <w:rFonts w:ascii="Times New Roman" w:hAnsi="Times New Roman"/>
          <w:color w:val="333333"/>
          <w:sz w:val="28"/>
          <w:lang w:val="ru-RU"/>
        </w:rPr>
        <w:t>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 формировани</w:t>
      </w:r>
      <w:r>
        <w:rPr>
          <w:rFonts w:ascii="Times New Roman" w:hAnsi="Times New Roman"/>
          <w:color w:val="333333"/>
          <w:sz w:val="28"/>
          <w:lang w:val="ru-RU"/>
        </w:rPr>
        <w:t>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</w:t>
      </w:r>
      <w:r>
        <w:rPr>
          <w:rFonts w:ascii="Times New Roman" w:hAnsi="Times New Roman"/>
          <w:color w:val="333333"/>
          <w:sz w:val="28"/>
          <w:lang w:val="ru-RU"/>
        </w:rPr>
        <w:t>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 развитие умений описывать, сравн</w:t>
      </w:r>
      <w:r>
        <w:rPr>
          <w:rFonts w:ascii="Times New Roman" w:hAnsi="Times New Roman"/>
          <w:color w:val="333333"/>
          <w:sz w:val="28"/>
          <w:lang w:val="ru-RU"/>
        </w:rPr>
        <w:t>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</w:t>
      </w:r>
      <w:r>
        <w:rPr>
          <w:rFonts w:ascii="Times New Roman" w:hAnsi="Times New Roman"/>
          <w:color w:val="333333"/>
          <w:sz w:val="28"/>
          <w:lang w:val="ru-RU"/>
        </w:rPr>
        <w:t xml:space="preserve">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</w:t>
      </w:r>
      <w:r>
        <w:rPr>
          <w:rFonts w:ascii="Times New Roman" w:hAnsi="Times New Roman"/>
          <w:color w:val="333333"/>
          <w:sz w:val="28"/>
          <w:lang w:val="ru-RU"/>
        </w:rPr>
        <w:t xml:space="preserve">в в современной информационной среде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</w:t>
      </w:r>
      <w:r>
        <w:rPr>
          <w:rFonts w:ascii="Times New Roman" w:hAnsi="Times New Roman"/>
          <w:color w:val="333333"/>
          <w:sz w:val="28"/>
          <w:lang w:val="ru-RU"/>
        </w:rPr>
        <w:lastRenderedPageBreak/>
        <w:t xml:space="preserve">общении </w:t>
      </w:r>
      <w:r>
        <w:rPr>
          <w:rFonts w:ascii="Times New Roman" w:hAnsi="Times New Roman"/>
          <w:color w:val="333333"/>
          <w:sz w:val="28"/>
          <w:lang w:val="ru-RU"/>
        </w:rPr>
        <w:t>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</w:t>
      </w:r>
      <w:r>
        <w:rPr>
          <w:rFonts w:ascii="Times New Roman" w:hAnsi="Times New Roman"/>
          <w:color w:val="333333"/>
          <w:sz w:val="28"/>
          <w:lang w:val="ru-RU"/>
        </w:rPr>
        <w:t xml:space="preserve"> с экологическими нормами поведения.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 xml:space="preserve">Основы религиозных культур и светской этики: </w:t>
      </w:r>
      <w:r>
        <w:rPr>
          <w:rFonts w:ascii="Times New Roman" w:hAnsi="Times New Roman"/>
          <w:color w:val="333333"/>
          <w:sz w:val="28"/>
          <w:lang w:val="ru-RU"/>
        </w:rPr>
        <w:t>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</w:t>
      </w:r>
      <w:r>
        <w:rPr>
          <w:rFonts w:ascii="Times New Roman" w:hAnsi="Times New Roman"/>
          <w:color w:val="333333"/>
          <w:sz w:val="28"/>
          <w:lang w:val="ru-RU"/>
        </w:rPr>
        <w:t>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</w:t>
      </w:r>
      <w:r>
        <w:rPr>
          <w:rFonts w:ascii="Times New Roman" w:hAnsi="Times New Roman"/>
          <w:color w:val="333333"/>
          <w:sz w:val="28"/>
          <w:lang w:val="ru-RU"/>
        </w:rPr>
        <w:t>азвития личности;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</w:t>
      </w:r>
      <w:r>
        <w:rPr>
          <w:rFonts w:ascii="Times New Roman" w:hAnsi="Times New Roman"/>
          <w:color w:val="333333"/>
          <w:sz w:val="28"/>
          <w:lang w:val="ru-RU"/>
        </w:rPr>
        <w:t>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</w:t>
      </w:r>
      <w:r>
        <w:rPr>
          <w:rFonts w:ascii="Times New Roman" w:hAnsi="Times New Roman"/>
          <w:color w:val="333333"/>
          <w:sz w:val="28"/>
          <w:lang w:val="ru-RU"/>
        </w:rPr>
        <w:t>дания в религиозной культуре, истории России, современной жизни, открытость к сотрудничеству, готовность оказывать помощь; осуждение любых случаев унижения человеческого достоинства, знание общепринятых в российском обществе норм морали, отношений и поведе</w:t>
      </w:r>
      <w:r>
        <w:rPr>
          <w:rFonts w:ascii="Times New Roman" w:hAnsi="Times New Roman"/>
          <w:color w:val="333333"/>
          <w:sz w:val="28"/>
          <w:lang w:val="ru-RU"/>
        </w:rPr>
        <w:t xml:space="preserve">ния людей, основанных на российских традиционных духовных ценностях, конституционных правах, свободах и обязанностях гражданина. 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 xml:space="preserve">Изобразительное искусство: </w:t>
      </w:r>
      <w:r>
        <w:rPr>
          <w:rFonts w:ascii="Times New Roman" w:hAnsi="Times New Roman"/>
          <w:color w:val="333333"/>
          <w:sz w:val="28"/>
          <w:lang w:val="ru-RU"/>
        </w:rPr>
        <w:t>выполнение творческих работ с использованием различных материалов и средств художественной выразите</w:t>
      </w:r>
      <w:r>
        <w:rPr>
          <w:rFonts w:ascii="Times New Roman" w:hAnsi="Times New Roman"/>
          <w:color w:val="333333"/>
          <w:sz w:val="28"/>
          <w:lang w:val="ru-RU"/>
        </w:rPr>
        <w:t>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 xml:space="preserve">Музыка: </w:t>
      </w:r>
      <w:r>
        <w:rPr>
          <w:rFonts w:ascii="Times New Roman" w:hAnsi="Times New Roman"/>
          <w:color w:val="333333"/>
          <w:sz w:val="28"/>
          <w:lang w:val="ru-RU"/>
        </w:rPr>
        <w:t>знание основных жанров народной и профессиональной музыки.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333333"/>
          <w:sz w:val="28"/>
          <w:lang w:val="ru-RU"/>
        </w:rPr>
        <w:t>Труд (т</w:t>
      </w:r>
      <w:r>
        <w:rPr>
          <w:rFonts w:ascii="Times New Roman" w:hAnsi="Times New Roman"/>
          <w:i/>
          <w:color w:val="333333"/>
          <w:sz w:val="28"/>
          <w:lang w:val="ru-RU"/>
        </w:rPr>
        <w:t xml:space="preserve">ехнология): </w:t>
      </w:r>
      <w:r>
        <w:rPr>
          <w:rFonts w:ascii="Times New Roman" w:hAnsi="Times New Roman"/>
          <w:color w:val="333333"/>
          <w:sz w:val="28"/>
          <w:lang w:val="ru-RU"/>
        </w:rPr>
        <w:t>формирование общих представлений о мире профессий, значении труда в жизни человека и общества, многообразии предметов материальной культуры.</w:t>
      </w:r>
    </w:p>
    <w:p w:rsidR="008209B1" w:rsidRDefault="007D14FB">
      <w:pPr>
        <w:spacing w:after="0" w:line="240" w:lineRule="auto"/>
        <w:ind w:firstLine="600"/>
        <w:jc w:val="both"/>
        <w:rPr>
          <w:lang w:val="ru-RU"/>
        </w:rPr>
        <w:sectPr w:rsidR="008209B1">
          <w:pgSz w:w="11906" w:h="16383"/>
          <w:pgMar w:top="993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i/>
          <w:color w:val="333333"/>
          <w:sz w:val="28"/>
          <w:lang w:val="ru-RU"/>
        </w:rPr>
        <w:t xml:space="preserve">Физическая культура: </w:t>
      </w:r>
      <w:r>
        <w:rPr>
          <w:rFonts w:ascii="Times New Roman" w:hAnsi="Times New Roman"/>
          <w:color w:val="333333"/>
          <w:sz w:val="28"/>
          <w:lang w:val="ru-RU"/>
        </w:rPr>
        <w:t>формирование общих представлений о физической культуре и спорте,</w:t>
      </w:r>
      <w:r>
        <w:rPr>
          <w:rFonts w:ascii="Times New Roman" w:hAnsi="Times New Roman"/>
          <w:color w:val="333333"/>
          <w:sz w:val="28"/>
          <w:lang w:val="ru-RU"/>
        </w:rPr>
        <w:t xml:space="preserve">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</w:t>
      </w:r>
      <w:r>
        <w:rPr>
          <w:rFonts w:ascii="Times New Roman" w:hAnsi="Times New Roman"/>
          <w:color w:val="333333"/>
          <w:sz w:val="28"/>
          <w:lang w:val="ru-RU"/>
        </w:rPr>
        <w:t>.</w:t>
      </w:r>
    </w:p>
    <w:p w:rsidR="008209B1" w:rsidRDefault="007D14FB">
      <w:pPr>
        <w:spacing w:after="0"/>
        <w:ind w:left="120"/>
      </w:pPr>
      <w:bookmarkStart w:id="8" w:name="block-77444934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209B1" w:rsidRDefault="007D14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</w:t>
      </w:r>
    </w:p>
    <w:tbl>
      <w:tblPr>
        <w:tblW w:w="14701" w:type="dxa"/>
        <w:tblInd w:w="-8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552"/>
        <w:gridCol w:w="2278"/>
        <w:gridCol w:w="1485"/>
        <w:gridCol w:w="5939"/>
        <w:gridCol w:w="2657"/>
        <w:gridCol w:w="1790"/>
      </w:tblGrid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15" w:right="-191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15" w:right="-25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</w:rPr>
              <w:t>01.09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Приобретение знаний на протяжении всей жизни. Роль знаний в развитии личности и общества. Влияние цифровых технологий на приобретение знаний. Необходимость управления человеком цифровыми технологиями. Развитие навыков работы в команде, уважения разных мнен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ий, разрешения конфликтов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эмпатии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ходе школьного образования.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</w:t>
            </w:r>
            <w:r>
              <w:rPr>
                <w:rStyle w:val="InternetLink"/>
                <w:rFonts w:ascii="Times New Roman" w:hAnsi="Times New Roman"/>
              </w:rPr>
              <w:t>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эпоху цифровых технологий</w:t>
            </w:r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08.09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Правила использования стилей речи в современн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коммуникации. Грамотная, логичная и понятная речь — признак образованного человека и залог успеха в будущем.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Познавательная беседа, просмотр видеофрагментов, выполнение интерактивных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lang w:val="ru-RU"/>
              </w:rPr>
              <w:t xml:space="preserve"> </w:t>
            </w: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15" w:right="-25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суверенитет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</w:rPr>
              <w:t>15.09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вые технологии? Правила безопасного поведения в сети и угрозы цифрового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интерактивных заданий, работа с иллюстративным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lastRenderedPageBreak/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Мирный атом. День работника атомной промышленности</w:t>
            </w:r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22.09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ргии на будущее человечества.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lang w:val="ru-RU"/>
              </w:rPr>
              <w:t xml:space="preserve"> </w:t>
            </w: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творчестве. Ко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Дню музыки</w:t>
            </w:r>
          </w:p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29.09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ной отечественной музыки: жанры и направления. Формирующиеся ценности: приоритет духовного над материальным, служение Отечеству</w:t>
            </w:r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уважение? Ко Дню учителя</w:t>
            </w:r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06.10</w:t>
            </w:r>
          </w:p>
          <w:p w:rsidR="008209B1" w:rsidRDefault="008209B1">
            <w:pPr>
              <w:spacing w:after="0"/>
              <w:ind w:left="-15" w:right="-25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взрослой жизни и формирование ответственности. О роли педагога в воспитании личности. Традиции празднования Дня учителя. 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понять друг друга разным поколениям?</w:t>
            </w:r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13.10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опытом между поколениями и бережное отношение друг к другу как путь к позитивным изменениям и взрослению.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</w:t>
            </w:r>
            <w:r>
              <w:rPr>
                <w:rFonts w:ascii="Times New Roman" w:hAnsi="Times New Roman"/>
                <w:color w:val="000000"/>
                <w:sz w:val="24"/>
              </w:rPr>
              <w:t>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lastRenderedPageBreak/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 городах России. Ко Дню народного единства</w:t>
            </w:r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20.10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России: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стории Отечества. Роль государства в развитии малых городов. 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Познавательная беседа, просмотр видеофрагментов, выполнение интерактивных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15" w:right="-25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безграничных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возможностей</w:t>
            </w:r>
            <w:proofErr w:type="spellEnd"/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спринимать другого человека — основа гармоничных отношений в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</w:t>
            </w:r>
            <w:r>
              <w:rPr>
                <w:rStyle w:val="InternetLink"/>
                <w:rFonts w:ascii="Times New Roman" w:hAnsi="Times New Roman"/>
              </w:rPr>
              <w:t>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и генетика. К 170-летию И. В. Мичурина</w:t>
            </w:r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17.11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ющего поколения 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познании мира и личном развитии.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идеалы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интерактивных заданий, работа с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lastRenderedPageBreak/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</w:t>
            </w:r>
            <w:r>
              <w:rPr>
                <w:rStyle w:val="InternetLink"/>
                <w:rFonts w:ascii="Times New Roman" w:hAnsi="Times New Roman"/>
              </w:rPr>
              <w:t>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решать конфликты и справляться с трудностями.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психолога</w:t>
            </w:r>
            <w:proofErr w:type="spellEnd"/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</w:rPr>
              <w:t>24.11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</w:t>
            </w:r>
            <w:r>
              <w:rPr>
                <w:rFonts w:ascii="Times New Roman" w:hAnsi="Times New Roman"/>
                <w:color w:val="000000"/>
                <w:sz w:val="24"/>
              </w:rPr>
              <w:t>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15" w:right="-25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спасать</w:t>
            </w:r>
            <w:proofErr w:type="spellEnd"/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вила безопасности.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питомцы. Всемирный день питомца</w:t>
            </w:r>
          </w:p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08.12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соблюдать безопасность при общении с животными? Формирующиеся ценности: милосердие</w:t>
            </w:r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— страна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победителей. Ко Дню Героев Отечества</w:t>
            </w:r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15.12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Отечества — выражение благодарности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интерактивных заданий, работа с иллюстративным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lastRenderedPageBreak/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Закон и справедливость. Ко Дню Конституции</w:t>
            </w:r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22.12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ека</w:t>
            </w:r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15" w:right="-25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</w:rPr>
              <w:t>12.01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</w:t>
            </w:r>
            <w:r>
              <w:rPr>
                <w:rFonts w:ascii="Times New Roman" w:hAnsi="Times New Roman"/>
                <w:color w:val="000000"/>
                <w:sz w:val="24"/>
              </w:rPr>
              <w:t>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Календарь полезных дел. Новогоднее занятие</w:t>
            </w:r>
          </w:p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— это время не только для семейного до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ных и близких.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крепкая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взаимопомощь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создают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мультфильмы? Мультипликация, анимация</w:t>
            </w:r>
          </w:p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26.01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</w:t>
            </w:r>
            <w:r>
              <w:rPr>
                <w:rFonts w:ascii="Times New Roman" w:hAnsi="Times New Roman"/>
                <w:color w:val="000000"/>
                <w:sz w:val="24"/>
              </w:rPr>
              <w:t>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гуманизм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Музейное дело. 170 лет Третьяковской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галерее</w:t>
            </w:r>
          </w:p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02.02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</w:t>
            </w:r>
            <w:r>
              <w:rPr>
                <w:rFonts w:ascii="Times New Roman" w:hAnsi="Times New Roman"/>
                <w:color w:val="000000"/>
                <w:sz w:val="24"/>
              </w:rPr>
              <w:t>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15" w:right="-25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</w:rPr>
              <w:t>09.02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венная командная работа. С чего начать свое дело? О мерах поддержки молодых предпринимателей в нашей стране.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Познавательная беседа, просмотр видеофрагментов, выполнение интерактивных заданий, работа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Есть ли у знания границы?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науки</w:t>
            </w:r>
            <w:proofErr w:type="spellEnd"/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</w:rPr>
              <w:t>02.03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Богатейшее наследие российской науки и ее выдающихся представителей. Технологическое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еменные открытия?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lastRenderedPageBreak/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Слушать,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слышать и договариваться. Кто такие дипломаты?</w:t>
            </w:r>
          </w:p>
          <w:p w:rsidR="008209B1" w:rsidRDefault="007D14FB" w:rsidP="007D14FB">
            <w:pPr>
              <w:spacing w:after="0"/>
              <w:ind w:right="-25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.03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дной стабильности. Навыки для жизни: как научиться договариваться с окружающими людьми и вести конструктивный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преемственность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многонациональное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Pr="007D14FB" w:rsidRDefault="007D14FB" w:rsidP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Герой из соседнего двора. Региональный урок ко Дню защитника Отечеств23.03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Герой — реальный человек, живущий рядом с нами, чья жизнь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Формирующиеся ценности: патриотизм, единство народов России</w:t>
            </w:r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Познавательная беседа,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15" w:right="-25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наставника</w:t>
            </w:r>
            <w:proofErr w:type="spellEnd"/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</w:rPr>
              <w:t>06</w:t>
            </w:r>
            <w:r>
              <w:rPr>
                <w:rFonts w:ascii="Times New Roman" w:hAnsi="Times New Roman"/>
                <w:color w:val="000000"/>
                <w:sz w:val="24"/>
              </w:rPr>
              <w:t>.04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наставники. К. Д.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Ушинский как основоположник научной педагогики в России. Как найти наставника?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интерактивных заданий, работа с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lastRenderedPageBreak/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Большой. За кулисами. 250 лет Большому театру и 150 лет Союзу театральных деятелей России</w:t>
            </w:r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.04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странах мира? Как стать актером и что для этого нужно? Развитие школьных театров 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приоритет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созидательный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Познавательная беседа, просмотр видеофрагментов, выполнение интерактивных заданий,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15" w:right="-25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справляться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волнением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.04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придерживаться?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D14FB" w:rsidRDefault="007D14FB" w:rsidP="007D14FB">
            <w:pPr>
              <w:spacing w:after="0"/>
              <w:ind w:left="-15" w:right="-25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 лет триумфа. Ко Дню космонавтики</w:t>
            </w:r>
          </w:p>
          <w:p w:rsidR="008209B1" w:rsidRPr="007D14FB" w:rsidRDefault="007D14FB" w:rsidP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еменный космодром? Труд конструкторов, инженеров, летчиков и других специалистов открывает для страны и всего человечества новые горизонты.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память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Познавательная беседа, просмотр видеофрагментов, вып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15" w:right="-25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мусор получает «вторую жизнь»?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переработки</w:t>
            </w:r>
            <w:proofErr w:type="spellEnd"/>
          </w:p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04.05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Состояние планеты — личная ответственность каждого человека. Почему об экологии должен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заботиться каждый человек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ировать у себя? Формирующиеся ценности: созидательный труд</w:t>
            </w:r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работать в команде? Сила команды.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 Дню труда</w:t>
            </w:r>
          </w:p>
          <w:p w:rsidR="008209B1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Команда — это друзья и единомышленники, где каждый вносит свой значимый вклад в общее дело и помогает добиться успеха. Умение слышать и трудиться сообща, разделять успех и вместе переживать неудачу. Примеры коллективной работы в исто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рии страны. Формирующиеся ценности: коллективизм, созидательный труд</w:t>
            </w:r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15" w:right="-25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Песни о войне. Ко Дню Победы</w:t>
            </w:r>
          </w:p>
          <w:p w:rsid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25.05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ии и переживания создателей? Формирующиеся ценности: единство народов России, историческая память и преемственность поколений</w:t>
            </w:r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беседа, просмотр видеофрагментов, выполнение 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t>https://разг</w:t>
            </w:r>
            <w:r>
              <w:rPr>
                <w:rStyle w:val="InternetLink"/>
                <w:rFonts w:ascii="Times New Roman" w:hAnsi="Times New Roman"/>
              </w:rPr>
              <w:t>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15" w:right="-25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объединяют</w:t>
            </w:r>
            <w:proofErr w:type="spellEnd"/>
          </w:p>
          <w:p w:rsidR="007D14FB" w:rsidRPr="007D14FB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25.05</w:t>
            </w:r>
            <w:bookmarkStart w:id="9" w:name="_GoBack"/>
            <w:bookmarkEnd w:id="9"/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народа, способствуют укреплению общества и развитию страны. Следо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</w:t>
            </w:r>
            <w:r>
              <w:rPr>
                <w:rFonts w:ascii="Times New Roman" w:hAnsi="Times New Roman"/>
                <w:color w:val="000000"/>
                <w:sz w:val="24"/>
              </w:rPr>
              <w:t>мирующиеся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50" w:right="-11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Познавательная беседа, просмотр видеофрагментов, выполнение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интерактивных заданий, работа с иллюстративным материалом</w:t>
            </w:r>
          </w:p>
        </w:tc>
        <w:tc>
          <w:tcPr>
            <w:tcW w:w="1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</w:pPr>
            <w:r>
              <w:rPr>
                <w:rStyle w:val="InternetLink"/>
                <w:rFonts w:ascii="Times New Roman" w:hAnsi="Times New Roman"/>
              </w:rPr>
              <w:lastRenderedPageBreak/>
              <w:t>https://разговоры</w:t>
            </w:r>
            <w:r>
              <w:rPr>
                <w:rStyle w:val="InternetLink"/>
                <w:rFonts w:ascii="Times New Roman" w:hAnsi="Times New Roman"/>
                <w:lang w:val="ru-RU"/>
              </w:rPr>
              <w:t xml:space="preserve"> </w:t>
            </w:r>
            <w:proofErr w:type="spellStart"/>
            <w:r>
              <w:rPr>
                <w:rStyle w:val="InternetLink"/>
                <w:rFonts w:ascii="Times New Roman" w:hAnsi="Times New Roman"/>
              </w:rPr>
              <w:t>оважном.рф</w:t>
            </w:r>
            <w:proofErr w:type="spellEnd"/>
            <w:r>
              <w:rPr>
                <w:rStyle w:val="InternetLink"/>
                <w:rFonts w:ascii="Times New Roman" w:hAnsi="Times New Roman"/>
              </w:rPr>
              <w:t>/</w:t>
            </w:r>
          </w:p>
        </w:tc>
      </w:tr>
      <w:tr w:rsidR="008209B1">
        <w:trPr>
          <w:trHeight w:val="144"/>
        </w:trPr>
        <w:tc>
          <w:tcPr>
            <w:tcW w:w="28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15" w:right="-250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ММЕ</w:t>
            </w:r>
          </w:p>
        </w:tc>
        <w:tc>
          <w:tcPr>
            <w:tcW w:w="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7D14FB">
            <w:pPr>
              <w:spacing w:after="0"/>
              <w:ind w:left="-6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109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209B1" w:rsidRDefault="008209B1">
            <w:pPr>
              <w:ind w:right="-115"/>
            </w:pPr>
            <w:bookmarkStart w:id="10" w:name="block-77444933"/>
            <w:bookmarkEnd w:id="10"/>
          </w:p>
        </w:tc>
      </w:tr>
    </w:tbl>
    <w:p w:rsidR="008209B1" w:rsidRDefault="008209B1"/>
    <w:sectPr w:rsidR="008209B1">
      <w:pgSz w:w="16838" w:h="11906" w:orient="landscape"/>
      <w:pgMar w:top="851" w:right="1440" w:bottom="1134" w:left="1440" w:header="0" w:footer="0" w:gutter="0"/>
      <w:cols w:space="720"/>
      <w:formProt w:val="0"/>
      <w:docGrid w:linePitch="299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4E29"/>
    <w:multiLevelType w:val="multilevel"/>
    <w:tmpl w:val="910E46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B77120B"/>
    <w:multiLevelType w:val="multilevel"/>
    <w:tmpl w:val="BECE5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209B1"/>
    <w:rsid w:val="007D14FB"/>
    <w:rsid w:val="0082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B5748"/>
  <w15:docId w15:val="{E8343757-3913-4F9F-BCE3-63CDA7007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841CD9"/>
  </w:style>
  <w:style w:type="character" w:customStyle="1" w:styleId="10">
    <w:name w:val="Заголовок 1 Знак"/>
    <w:basedOn w:val="a0"/>
    <w:link w:val="10"/>
    <w:uiPriority w:val="9"/>
    <w:qFormat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0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0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0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a4">
    <w:name w:val="Подзаголовок Знак"/>
    <w:basedOn w:val="a0"/>
    <w:uiPriority w:val="11"/>
    <w:qFormat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5">
    <w:name w:val="Заголовок Знак"/>
    <w:basedOn w:val="a0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styleId="a6">
    <w:name w:val="Emphasis"/>
    <w:basedOn w:val="a0"/>
    <w:uiPriority w:val="20"/>
    <w:qFormat/>
    <w:rsid w:val="00D1197D"/>
    <w:rPr>
      <w:i/>
      <w:iCs/>
    </w:rPr>
  </w:style>
  <w:style w:type="character" w:customStyle="1" w:styleId="InternetLink">
    <w:name w:val="Internet Link"/>
    <w:basedOn w:val="a0"/>
    <w:uiPriority w:val="99"/>
    <w:unhideWhenUsed/>
    <w:rPr>
      <w:color w:val="0563C1" w:themeColor="hyperlink"/>
      <w:u w:val="single"/>
    </w:rPr>
  </w:style>
  <w:style w:type="character" w:customStyle="1" w:styleId="a7">
    <w:name w:val="Текст выноски Знак"/>
    <w:basedOn w:val="a0"/>
    <w:uiPriority w:val="99"/>
    <w:semiHidden/>
    <w:qFormat/>
    <w:rsid w:val="005F7212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ascii="Times New Roman" w:hAnsi="Times New Roman"/>
    </w:rPr>
  </w:style>
  <w:style w:type="character" w:customStyle="1" w:styleId="ListLabel2">
    <w:name w:val="ListLabel 2"/>
    <w:qFormat/>
    <w:rPr>
      <w:rFonts w:ascii="Times New Roman" w:hAnsi="Times New Roman"/>
      <w:lang w:val="ru-RU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  <w:rPr>
      <w:rFonts w:cs="Arial"/>
    </w:rPr>
  </w:style>
  <w:style w:type="paragraph" w:styleId="ab">
    <w:name w:val="header"/>
    <w:basedOn w:val="a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c">
    <w:name w:val="Normal Indent"/>
    <w:basedOn w:val="a"/>
    <w:uiPriority w:val="99"/>
    <w:unhideWhenUsed/>
    <w:qFormat/>
    <w:rsid w:val="00841CD9"/>
    <w:pPr>
      <w:ind w:left="720"/>
    </w:pPr>
  </w:style>
  <w:style w:type="paragraph" w:styleId="ad">
    <w:name w:val="Subtitle"/>
    <w:basedOn w:val="a"/>
    <w:next w:val="a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e">
    <w:name w:val="Title"/>
    <w:basedOn w:val="a"/>
    <w:next w:val="a"/>
    <w:uiPriority w:val="10"/>
    <w:qFormat/>
    <w:rsid w:val="00841CD9"/>
    <w:pPr>
      <w:pBdr>
        <w:bottom w:val="single" w:sz="8" w:space="4" w:color="5B9BD5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styleId="af">
    <w:name w:val="Balloon Text"/>
    <w:basedOn w:val="a"/>
    <w:uiPriority w:val="99"/>
    <w:semiHidden/>
    <w:unhideWhenUsed/>
    <w:qFormat/>
    <w:rsid w:val="005F7212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23</Pages>
  <Words>7048</Words>
  <Characters>40176</Characters>
  <Application>Microsoft Office Word</Application>
  <DocSecurity>0</DocSecurity>
  <Lines>334</Lines>
  <Paragraphs>94</Paragraphs>
  <ScaleCrop>false</ScaleCrop>
  <Company/>
  <LinksUpToDate>false</LinksUpToDate>
  <CharactersWithSpaces>47130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Ирина</cp:lastModifiedBy>
  <cp:revision>20</cp:revision>
  <cp:lastPrinted>2025-10-16T07:54:00Z</cp:lastPrinted>
  <dcterms:created xsi:type="dcterms:W3CDTF">2025-10-16T05:42:00Z</dcterms:created>
  <dcterms:modified xsi:type="dcterms:W3CDTF">2025-10-17T04:57:00Z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